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58843" w14:textId="09EC021B" w:rsidR="00B8626B" w:rsidRPr="009E4127" w:rsidRDefault="003C329A" w:rsidP="009E4127">
      <w:r>
        <w:rPr>
          <w:noProof/>
        </w:rPr>
        <mc:AlternateContent>
          <mc:Choice Requires="wps">
            <w:drawing>
              <wp:anchor distT="0" distB="0" distL="114300" distR="114300" simplePos="0" relativeHeight="251659264" behindDoc="0" locked="0" layoutInCell="1" allowOverlap="1" wp14:anchorId="3E19838D" wp14:editId="68CF4081">
                <wp:simplePos x="0" y="0"/>
                <wp:positionH relativeFrom="margin">
                  <wp:align>left</wp:align>
                </wp:positionH>
                <wp:positionV relativeFrom="paragraph">
                  <wp:posOffset>-337185</wp:posOffset>
                </wp:positionV>
                <wp:extent cx="6781800" cy="98869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781800" cy="9886950"/>
                        </a:xfrm>
                        <a:prstGeom prst="rect">
                          <a:avLst/>
                        </a:prstGeom>
                        <a:solidFill>
                          <a:schemeClr val="lt1"/>
                        </a:solidFill>
                        <a:ln w="6350">
                          <a:solidFill>
                            <a:schemeClr val="bg1"/>
                          </a:solidFill>
                        </a:ln>
                      </wps:spPr>
                      <wps:txbx>
                        <w:txbxContent>
                          <w:p w14:paraId="7DAEB1B9" w14:textId="3E2134A2" w:rsidR="003C329A" w:rsidRPr="003C329A" w:rsidRDefault="003C329A" w:rsidP="003C329A">
                            <w:pPr>
                              <w:jc w:val="center"/>
                              <w:rPr>
                                <w:rFonts w:ascii="Bradley Hand ITC" w:hAnsi="Bradley Hand ITC"/>
                                <w:b/>
                                <w:color w:val="00B050"/>
                                <w:sz w:val="52"/>
                                <w:szCs w:val="80"/>
                                <w:u w:val="single"/>
                              </w:rPr>
                            </w:pPr>
                            <w:r w:rsidRPr="003C329A">
                              <w:rPr>
                                <w:rFonts w:ascii="Bradley Hand ITC" w:hAnsi="Bradley Hand ITC"/>
                                <w:b/>
                                <w:color w:val="00B050"/>
                                <w:sz w:val="52"/>
                                <w:szCs w:val="80"/>
                                <w:u w:val="single"/>
                              </w:rPr>
                              <w:t>Year 1 Newsletter-Autumn Term</w:t>
                            </w:r>
                          </w:p>
                          <w:p w14:paraId="38589D22" w14:textId="4CA988C7" w:rsidR="003C329A" w:rsidRPr="009879C3" w:rsidRDefault="003C329A" w:rsidP="003C329A">
                            <w:pPr>
                              <w:rPr>
                                <w:rFonts w:ascii="Bradley Hand ITC" w:hAnsi="Bradley Hand ITC"/>
                                <w:color w:val="auto"/>
                                <w:sz w:val="28"/>
                                <w:szCs w:val="32"/>
                              </w:rPr>
                            </w:pPr>
                            <w:r w:rsidRPr="009879C3">
                              <w:rPr>
                                <w:rFonts w:ascii="Bradley Hand ITC" w:hAnsi="Bradley Hand ITC"/>
                                <w:color w:val="auto"/>
                                <w:sz w:val="28"/>
                                <w:szCs w:val="32"/>
                              </w:rPr>
                              <w:t>Dear Parents/Carers,</w:t>
                            </w:r>
                          </w:p>
                          <w:p w14:paraId="32831866" w14:textId="735A29DD" w:rsidR="003C329A" w:rsidRPr="009879C3" w:rsidRDefault="003C329A"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 xml:space="preserve">It is </w:t>
                            </w:r>
                            <w:r w:rsidR="007843C5">
                              <w:rPr>
                                <w:rFonts w:ascii="Bradley Hand ITC" w:hAnsi="Bradley Hand ITC"/>
                                <w:color w:val="auto"/>
                                <w:sz w:val="28"/>
                                <w:szCs w:val="32"/>
                              </w:rPr>
                              <w:t>so lovely to welcome this wonderful class into Year 1</w:t>
                            </w:r>
                            <w:r w:rsidRPr="009879C3">
                              <w:rPr>
                                <w:rFonts w:ascii="Bradley Hand ITC" w:hAnsi="Bradley Hand ITC"/>
                                <w:color w:val="auto"/>
                                <w:sz w:val="28"/>
                                <w:szCs w:val="32"/>
                              </w:rPr>
                              <w:t>.</w:t>
                            </w:r>
                            <w:r w:rsidR="007843C5">
                              <w:rPr>
                                <w:rFonts w:ascii="Bradley Hand ITC" w:hAnsi="Bradley Hand ITC"/>
                                <w:color w:val="auto"/>
                                <w:sz w:val="28"/>
                                <w:szCs w:val="32"/>
                              </w:rPr>
                              <w:t xml:space="preserve"> I am really looking forward to this year!</w:t>
                            </w:r>
                            <w:r w:rsidRPr="009879C3">
                              <w:rPr>
                                <w:rFonts w:ascii="Bradley Hand ITC" w:hAnsi="Bradley Hand ITC"/>
                                <w:color w:val="auto"/>
                                <w:sz w:val="28"/>
                                <w:szCs w:val="32"/>
                              </w:rPr>
                              <w:t xml:space="preserve"> </w:t>
                            </w:r>
                          </w:p>
                          <w:p w14:paraId="3F1E9ADA" w14:textId="650503A3" w:rsidR="003C329A" w:rsidRDefault="003C329A" w:rsidP="003C329A">
                            <w:pPr>
                              <w:rPr>
                                <w:rFonts w:ascii="Bradley Hand ITC" w:hAnsi="Bradley Hand ITC"/>
                                <w:b/>
                                <w:color w:val="00B050"/>
                                <w:sz w:val="28"/>
                                <w:szCs w:val="32"/>
                                <w:u w:val="single"/>
                              </w:rPr>
                            </w:pPr>
                            <w:r w:rsidRPr="009879C3">
                              <w:rPr>
                                <w:rFonts w:ascii="Bradley Hand ITC" w:hAnsi="Bradley Hand ITC"/>
                                <w:b/>
                                <w:color w:val="00B050"/>
                                <w:sz w:val="28"/>
                                <w:szCs w:val="32"/>
                                <w:u w:val="single"/>
                              </w:rPr>
                              <w:t xml:space="preserve">Important Information </w:t>
                            </w:r>
                          </w:p>
                          <w:p w14:paraId="757D78AB" w14:textId="77777777" w:rsidR="007843C5" w:rsidRDefault="007843C5" w:rsidP="007843C5">
                            <w:pPr>
                              <w:rPr>
                                <w:rFonts w:ascii="Bradley Hand ITC" w:hAnsi="Bradley Hand ITC"/>
                                <w:b/>
                                <w:color w:val="00B050"/>
                                <w:sz w:val="28"/>
                                <w:szCs w:val="32"/>
                                <w:u w:val="single"/>
                              </w:rPr>
                            </w:pPr>
                            <w:r>
                              <w:rPr>
                                <w:rFonts w:ascii="Bradley Hand ITC" w:hAnsi="Bradley Hand ITC"/>
                                <w:b/>
                                <w:color w:val="00B050"/>
                                <w:sz w:val="28"/>
                                <w:szCs w:val="32"/>
                                <w:u w:val="single"/>
                              </w:rPr>
                              <w:t xml:space="preserve">Staffing: </w:t>
                            </w:r>
                            <w:r w:rsidRPr="007843C5">
                              <w:rPr>
                                <w:rFonts w:ascii="Bradley Hand ITC" w:hAnsi="Bradley Hand ITC"/>
                                <w:b/>
                                <w:color w:val="00B050"/>
                                <w:sz w:val="28"/>
                                <w:szCs w:val="32"/>
                              </w:rPr>
                              <w:t>Class Teacher-</w:t>
                            </w:r>
                            <w:r>
                              <w:rPr>
                                <w:rFonts w:ascii="Bradley Hand ITC" w:hAnsi="Bradley Hand ITC"/>
                                <w:b/>
                                <w:color w:val="00B050"/>
                                <w:sz w:val="28"/>
                                <w:szCs w:val="32"/>
                                <w:u w:val="single"/>
                              </w:rPr>
                              <w:t xml:space="preserve"> </w:t>
                            </w:r>
                            <w:r w:rsidRPr="007843C5">
                              <w:rPr>
                                <w:rFonts w:ascii="Bradley Hand ITC" w:hAnsi="Bradley Hand ITC"/>
                                <w:b/>
                                <w:color w:val="auto"/>
                                <w:sz w:val="28"/>
                                <w:szCs w:val="32"/>
                              </w:rPr>
                              <w:t>Mrs Saleh</w:t>
                            </w:r>
                            <w:r w:rsidRPr="007843C5">
                              <w:rPr>
                                <w:rFonts w:ascii="Bradley Hand ITC" w:hAnsi="Bradley Hand ITC"/>
                                <w:bCs/>
                                <w:color w:val="auto"/>
                                <w:sz w:val="28"/>
                                <w:szCs w:val="32"/>
                              </w:rPr>
                              <w:t xml:space="preserve">-Monday, Tuesday, Wednesday and Friday. </w:t>
                            </w:r>
                          </w:p>
                          <w:p w14:paraId="72A8598A" w14:textId="4EED0249" w:rsidR="007843C5" w:rsidRPr="007843C5" w:rsidRDefault="007843C5" w:rsidP="007843C5">
                            <w:pPr>
                              <w:spacing w:after="0" w:line="240" w:lineRule="auto"/>
                              <w:rPr>
                                <w:rFonts w:ascii="Bradley Hand ITC" w:hAnsi="Bradley Hand ITC"/>
                                <w:b/>
                                <w:color w:val="00B050"/>
                                <w:sz w:val="28"/>
                                <w:szCs w:val="32"/>
                                <w:u w:val="single"/>
                              </w:rPr>
                            </w:pPr>
                            <w:r w:rsidRPr="007843C5">
                              <w:rPr>
                                <w:rFonts w:ascii="Bradley Hand ITC" w:hAnsi="Bradley Hand ITC"/>
                                <w:bCs/>
                                <w:color w:val="auto"/>
                                <w:sz w:val="28"/>
                                <w:szCs w:val="32"/>
                              </w:rPr>
                              <w:t>The children will be taught on a Thursday by Miss McNab.</w:t>
                            </w:r>
                          </w:p>
                          <w:p w14:paraId="5C4555BB" w14:textId="318DCD2F" w:rsidR="007843C5" w:rsidRDefault="007843C5" w:rsidP="007843C5">
                            <w:pPr>
                              <w:spacing w:after="0" w:line="240" w:lineRule="auto"/>
                              <w:rPr>
                                <w:rFonts w:ascii="Bradley Hand ITC" w:hAnsi="Bradley Hand ITC"/>
                                <w:bCs/>
                                <w:color w:val="auto"/>
                                <w:sz w:val="28"/>
                                <w:szCs w:val="32"/>
                              </w:rPr>
                            </w:pPr>
                            <w:r w:rsidRPr="007843C5">
                              <w:rPr>
                                <w:rFonts w:ascii="Bradley Hand ITC" w:hAnsi="Bradley Hand ITC"/>
                                <w:bCs/>
                                <w:color w:val="auto"/>
                                <w:sz w:val="28"/>
                                <w:szCs w:val="32"/>
                              </w:rPr>
                              <w:t>We are very lucky to have Miss Morgan supporting in Year 1 this year and M</w:t>
                            </w:r>
                            <w:r w:rsidR="00660F58">
                              <w:rPr>
                                <w:rFonts w:ascii="Bradley Hand ITC" w:hAnsi="Bradley Hand ITC"/>
                                <w:bCs/>
                                <w:color w:val="auto"/>
                                <w:sz w:val="28"/>
                                <w:szCs w:val="32"/>
                              </w:rPr>
                              <w:t>rs</w:t>
                            </w:r>
                            <w:r w:rsidRPr="007843C5">
                              <w:rPr>
                                <w:rFonts w:ascii="Bradley Hand ITC" w:hAnsi="Bradley Hand ITC"/>
                                <w:bCs/>
                                <w:color w:val="auto"/>
                                <w:sz w:val="28"/>
                                <w:szCs w:val="32"/>
                              </w:rPr>
                              <w:t xml:space="preserve"> Elliott will be supporting Year 1 on a Wednesday.</w:t>
                            </w:r>
                            <w:r>
                              <w:rPr>
                                <w:rFonts w:ascii="Bradley Hand ITC" w:hAnsi="Bradley Hand ITC"/>
                                <w:bCs/>
                                <w:color w:val="auto"/>
                                <w:sz w:val="28"/>
                                <w:szCs w:val="32"/>
                              </w:rPr>
                              <w:t xml:space="preserve"> </w:t>
                            </w:r>
                          </w:p>
                          <w:p w14:paraId="62A8F087" w14:textId="77777777" w:rsidR="007843C5" w:rsidRPr="007843C5" w:rsidRDefault="007843C5" w:rsidP="007843C5">
                            <w:pPr>
                              <w:spacing w:after="0" w:line="240" w:lineRule="auto"/>
                              <w:rPr>
                                <w:rFonts w:ascii="Bradley Hand ITC" w:hAnsi="Bradley Hand ITC"/>
                                <w:bCs/>
                                <w:color w:val="auto"/>
                                <w:sz w:val="28"/>
                                <w:szCs w:val="32"/>
                              </w:rPr>
                            </w:pPr>
                          </w:p>
                          <w:p w14:paraId="6000D465" w14:textId="6B2F91FA" w:rsidR="003C329A" w:rsidRPr="009879C3" w:rsidRDefault="00A450C0" w:rsidP="003C329A">
                            <w:pPr>
                              <w:rPr>
                                <w:rFonts w:ascii="Bradley Hand ITC" w:hAnsi="Bradley Hand ITC"/>
                                <w:color w:val="00B050"/>
                                <w:sz w:val="28"/>
                                <w:szCs w:val="32"/>
                              </w:rPr>
                            </w:pPr>
                            <w:r w:rsidRPr="007843C5">
                              <w:rPr>
                                <w:rFonts w:ascii="Bradley Hand ITC" w:hAnsi="Bradley Hand ITC"/>
                                <w:b/>
                                <w:bCs/>
                                <w:color w:val="00B050"/>
                                <w:sz w:val="28"/>
                                <w:szCs w:val="32"/>
                              </w:rPr>
                              <w:t>PE Days</w:t>
                            </w:r>
                            <w:r w:rsidRPr="009879C3">
                              <w:rPr>
                                <w:rFonts w:ascii="Bradley Hand ITC" w:hAnsi="Bradley Hand ITC"/>
                                <w:color w:val="00B050"/>
                                <w:sz w:val="28"/>
                                <w:szCs w:val="32"/>
                              </w:rPr>
                              <w:t xml:space="preserve"> </w:t>
                            </w:r>
                            <w:r w:rsidR="003C329A" w:rsidRPr="009879C3">
                              <w:rPr>
                                <w:rFonts w:ascii="Bradley Hand ITC" w:hAnsi="Bradley Hand ITC"/>
                                <w:color w:val="auto"/>
                                <w:sz w:val="28"/>
                                <w:szCs w:val="32"/>
                              </w:rPr>
                              <w:t xml:space="preserve">this half term are </w:t>
                            </w:r>
                            <w:r w:rsidR="007843C5">
                              <w:rPr>
                                <w:rFonts w:ascii="Bradley Hand ITC" w:hAnsi="Bradley Hand ITC"/>
                                <w:b/>
                                <w:color w:val="00B050"/>
                                <w:sz w:val="28"/>
                                <w:szCs w:val="32"/>
                              </w:rPr>
                              <w:t>Tuesday</w:t>
                            </w:r>
                            <w:r w:rsidR="003C329A" w:rsidRPr="009879C3">
                              <w:rPr>
                                <w:rFonts w:ascii="Bradley Hand ITC" w:hAnsi="Bradley Hand ITC"/>
                                <w:color w:val="auto"/>
                                <w:sz w:val="28"/>
                                <w:szCs w:val="32"/>
                              </w:rPr>
                              <w:t xml:space="preserve"> and </w:t>
                            </w:r>
                            <w:r w:rsidR="007843C5">
                              <w:rPr>
                                <w:rFonts w:ascii="Bradley Hand ITC" w:hAnsi="Bradley Hand ITC"/>
                                <w:b/>
                                <w:color w:val="00B050"/>
                                <w:sz w:val="28"/>
                                <w:szCs w:val="32"/>
                              </w:rPr>
                              <w:t>Wednesday</w:t>
                            </w:r>
                            <w:r w:rsidR="003C329A" w:rsidRPr="009879C3">
                              <w:rPr>
                                <w:rFonts w:ascii="Bradley Hand ITC" w:hAnsi="Bradley Hand ITC"/>
                                <w:color w:val="auto"/>
                                <w:sz w:val="28"/>
                                <w:szCs w:val="32"/>
                              </w:rPr>
                              <w:t xml:space="preserve">. Children should come to school </w:t>
                            </w:r>
                            <w:r w:rsidR="00660F58">
                              <w:rPr>
                                <w:rFonts w:ascii="Bradley Hand ITC" w:hAnsi="Bradley Hand ITC"/>
                                <w:color w:val="auto"/>
                                <w:sz w:val="28"/>
                                <w:szCs w:val="32"/>
                              </w:rPr>
                              <w:t>wearing</w:t>
                            </w:r>
                            <w:r w:rsidR="003C329A" w:rsidRPr="009879C3">
                              <w:rPr>
                                <w:rFonts w:ascii="Bradley Hand ITC" w:hAnsi="Bradley Hand ITC"/>
                                <w:color w:val="auto"/>
                                <w:sz w:val="28"/>
                                <w:szCs w:val="32"/>
                              </w:rPr>
                              <w:t xml:space="preserve"> their PE kits on both of these days, ensuring long hair is tied back and earring</w:t>
                            </w:r>
                            <w:r w:rsidR="007843C5">
                              <w:rPr>
                                <w:rFonts w:ascii="Bradley Hand ITC" w:hAnsi="Bradley Hand ITC"/>
                                <w:color w:val="auto"/>
                                <w:sz w:val="28"/>
                                <w:szCs w:val="32"/>
                              </w:rPr>
                              <w:t>s</w:t>
                            </w:r>
                            <w:r w:rsidR="003C329A" w:rsidRPr="009879C3">
                              <w:rPr>
                                <w:rFonts w:ascii="Bradley Hand ITC" w:hAnsi="Bradley Hand ITC"/>
                                <w:color w:val="auto"/>
                                <w:sz w:val="28"/>
                                <w:szCs w:val="32"/>
                              </w:rPr>
                              <w:t xml:space="preserve"> are already covered or removed. </w:t>
                            </w:r>
                            <w:r w:rsidR="007843C5">
                              <w:rPr>
                                <w:rFonts w:ascii="Bradley Hand ITC" w:hAnsi="Bradley Hand ITC"/>
                                <w:color w:val="auto"/>
                                <w:sz w:val="28"/>
                                <w:szCs w:val="32"/>
                              </w:rPr>
                              <w:t xml:space="preserve">Please ensure that </w:t>
                            </w:r>
                            <w:r w:rsidR="00660F58">
                              <w:rPr>
                                <w:rFonts w:ascii="Bradley Hand ITC" w:hAnsi="Bradley Hand ITC"/>
                                <w:color w:val="auto"/>
                                <w:sz w:val="28"/>
                                <w:szCs w:val="32"/>
                              </w:rPr>
                              <w:t>your child is</w:t>
                            </w:r>
                            <w:r w:rsidR="007843C5">
                              <w:rPr>
                                <w:rFonts w:ascii="Bradley Hand ITC" w:hAnsi="Bradley Hand ITC"/>
                                <w:color w:val="auto"/>
                                <w:sz w:val="28"/>
                                <w:szCs w:val="32"/>
                              </w:rPr>
                              <w:t xml:space="preserve"> wearing Velcro trainers</w:t>
                            </w:r>
                            <w:r w:rsidR="00660F58">
                              <w:rPr>
                                <w:rFonts w:ascii="Bradley Hand ITC" w:hAnsi="Bradley Hand ITC"/>
                                <w:color w:val="auto"/>
                                <w:sz w:val="28"/>
                                <w:szCs w:val="32"/>
                              </w:rPr>
                              <w:t>. This supports their</w:t>
                            </w:r>
                            <w:r w:rsidR="007843C5">
                              <w:rPr>
                                <w:rFonts w:ascii="Bradley Hand ITC" w:hAnsi="Bradley Hand ITC"/>
                                <w:color w:val="auto"/>
                                <w:sz w:val="28"/>
                                <w:szCs w:val="32"/>
                              </w:rPr>
                              <w:t xml:space="preserve"> independence. </w:t>
                            </w:r>
                          </w:p>
                          <w:p w14:paraId="2D2154F7" w14:textId="065E068A" w:rsidR="00A450C0" w:rsidRDefault="00A450C0" w:rsidP="00A450C0">
                            <w:pPr>
                              <w:rPr>
                                <w:rFonts w:ascii="Bradley Hand ITC" w:hAnsi="Bradley Hand ITC"/>
                                <w:color w:val="auto"/>
                                <w:sz w:val="28"/>
                                <w:szCs w:val="32"/>
                              </w:rPr>
                            </w:pPr>
                            <w:r w:rsidRPr="009879C3">
                              <w:rPr>
                                <w:rFonts w:ascii="Bradley Hand ITC" w:hAnsi="Bradley Hand ITC"/>
                                <w:b/>
                                <w:color w:val="00B050"/>
                                <w:sz w:val="28"/>
                                <w:szCs w:val="32"/>
                              </w:rPr>
                              <w:t>PE Kit</w:t>
                            </w:r>
                            <w:r w:rsidRPr="009879C3">
                              <w:rPr>
                                <w:rFonts w:ascii="Bradley Hand ITC" w:hAnsi="Bradley Hand ITC"/>
                                <w:color w:val="auto"/>
                                <w:sz w:val="28"/>
                                <w:szCs w:val="32"/>
                              </w:rPr>
                              <w:t>-</w:t>
                            </w:r>
                            <w:r w:rsidRPr="007843C5">
                              <w:rPr>
                                <w:rFonts w:ascii="Bradley Hand ITC" w:hAnsi="Bradley Hand ITC"/>
                                <w:color w:val="auto"/>
                                <w:sz w:val="28"/>
                                <w:szCs w:val="32"/>
                              </w:rPr>
                              <w:t>B</w:t>
                            </w:r>
                            <w:r w:rsidRPr="009879C3">
                              <w:rPr>
                                <w:rFonts w:ascii="Bradley Hand ITC" w:hAnsi="Bradley Hand ITC"/>
                                <w:color w:val="auto"/>
                                <w:sz w:val="28"/>
                                <w:szCs w:val="32"/>
                              </w:rPr>
                              <w:t>lack shorts/leggings/joggers, plain white or house t-shirt, trainers and either a school hoodie or school jumper.</w:t>
                            </w:r>
                          </w:p>
                          <w:p w14:paraId="765392C2" w14:textId="231EC44F" w:rsidR="007843C5" w:rsidRDefault="007843C5" w:rsidP="00A450C0">
                            <w:pPr>
                              <w:spacing w:line="240" w:lineRule="auto"/>
                              <w:rPr>
                                <w:rFonts w:ascii="Bradley Hand ITC" w:hAnsi="Bradley Hand ITC"/>
                                <w:b/>
                                <w:color w:val="00B050"/>
                                <w:sz w:val="28"/>
                                <w:szCs w:val="32"/>
                                <w:u w:val="single"/>
                              </w:rPr>
                            </w:pPr>
                            <w:r>
                              <w:rPr>
                                <w:rFonts w:ascii="Bradley Hand ITC" w:hAnsi="Bradley Hand ITC"/>
                                <w:b/>
                                <w:color w:val="00B050"/>
                                <w:sz w:val="28"/>
                                <w:szCs w:val="32"/>
                              </w:rPr>
                              <w:t xml:space="preserve">Reading- </w:t>
                            </w:r>
                            <w:r w:rsidRPr="007843C5">
                              <w:rPr>
                                <w:rFonts w:ascii="Bradley Hand ITC" w:hAnsi="Bradley Hand ITC"/>
                                <w:bCs/>
                                <w:color w:val="auto"/>
                                <w:sz w:val="28"/>
                                <w:szCs w:val="32"/>
                              </w:rPr>
                              <w:t xml:space="preserve">The children will bring their Little </w:t>
                            </w:r>
                            <w:proofErr w:type="spellStart"/>
                            <w:r w:rsidRPr="007843C5">
                              <w:rPr>
                                <w:rFonts w:ascii="Bradley Hand ITC" w:hAnsi="Bradley Hand ITC"/>
                                <w:bCs/>
                                <w:color w:val="auto"/>
                                <w:sz w:val="28"/>
                                <w:szCs w:val="32"/>
                              </w:rPr>
                              <w:t>Wandle</w:t>
                            </w:r>
                            <w:proofErr w:type="spellEnd"/>
                            <w:r w:rsidRPr="007843C5">
                              <w:rPr>
                                <w:rFonts w:ascii="Bradley Hand ITC" w:hAnsi="Bradley Hand ITC"/>
                                <w:bCs/>
                                <w:color w:val="auto"/>
                                <w:sz w:val="28"/>
                                <w:szCs w:val="32"/>
                              </w:rPr>
                              <w:t xml:space="preserve"> reading book home on a Tuesday, please share this with your child and write a comment in their reading record. Books </w:t>
                            </w:r>
                            <w:r w:rsidRPr="007843C5">
                              <w:rPr>
                                <w:rFonts w:ascii="Bradley Hand ITC" w:hAnsi="Bradley Hand ITC"/>
                                <w:b/>
                                <w:color w:val="auto"/>
                                <w:sz w:val="28"/>
                                <w:szCs w:val="32"/>
                              </w:rPr>
                              <w:t>MUST</w:t>
                            </w:r>
                            <w:r w:rsidRPr="007843C5">
                              <w:rPr>
                                <w:rFonts w:ascii="Bradley Hand ITC" w:hAnsi="Bradley Hand ITC"/>
                                <w:bCs/>
                                <w:color w:val="auto"/>
                                <w:sz w:val="28"/>
                                <w:szCs w:val="32"/>
                              </w:rPr>
                              <w:t xml:space="preserve"> be returned to school on a Monday morning.</w:t>
                            </w:r>
                          </w:p>
                          <w:p w14:paraId="67E1F8AF" w14:textId="21326989" w:rsidR="00A450C0" w:rsidRPr="007843C5" w:rsidRDefault="00A450C0" w:rsidP="007843C5">
                            <w:pPr>
                              <w:spacing w:line="240" w:lineRule="auto"/>
                              <w:rPr>
                                <w:rFonts w:ascii="Bradley Hand ITC" w:hAnsi="Bradley Hand ITC"/>
                                <w:b/>
                                <w:color w:val="00B050"/>
                                <w:sz w:val="28"/>
                                <w:szCs w:val="32"/>
                                <w:u w:val="single"/>
                              </w:rPr>
                            </w:pPr>
                            <w:r w:rsidRPr="009879C3">
                              <w:rPr>
                                <w:rFonts w:ascii="Bradley Hand ITC" w:hAnsi="Bradley Hand ITC"/>
                                <w:b/>
                                <w:color w:val="00B050"/>
                                <w:sz w:val="28"/>
                                <w:szCs w:val="32"/>
                                <w:u w:val="single"/>
                              </w:rPr>
                              <w:t>Everyday Essentials</w:t>
                            </w:r>
                            <w:r w:rsidR="007843C5">
                              <w:rPr>
                                <w:rFonts w:ascii="Bradley Hand ITC" w:hAnsi="Bradley Hand ITC"/>
                                <w:b/>
                                <w:color w:val="00B050"/>
                                <w:sz w:val="28"/>
                                <w:szCs w:val="32"/>
                                <w:u w:val="single"/>
                              </w:rPr>
                              <w:t>-</w:t>
                            </w:r>
                            <w:r w:rsidRPr="009879C3">
                              <w:rPr>
                                <w:rFonts w:ascii="Bradley Hand ITC" w:hAnsi="Bradley Hand ITC"/>
                                <w:color w:val="auto"/>
                                <w:sz w:val="28"/>
                                <w:szCs w:val="32"/>
                              </w:rPr>
                              <w:t>Each day children should bring a named coat, a water bottle, their reading folder (including their reading record). Please note that children in Year 1 have a small locker rather than a peg and there is no space for large backpacks.</w:t>
                            </w:r>
                          </w:p>
                          <w:p w14:paraId="630E2DA9" w14:textId="77777777" w:rsidR="00A450C0" w:rsidRPr="009879C3" w:rsidRDefault="00A450C0"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Sunny Days – Children should also bring a hat and come to school wearing sun screen.</w:t>
                            </w:r>
                          </w:p>
                          <w:p w14:paraId="31FA8F4D" w14:textId="77777777" w:rsidR="00A450C0" w:rsidRPr="009879C3" w:rsidRDefault="00A450C0"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Rainy Days – Children should come to school wearing wellies but also bring their school shoes to change into.</w:t>
                            </w:r>
                          </w:p>
                          <w:p w14:paraId="74584DD1" w14:textId="77777777" w:rsidR="00A450C0" w:rsidRPr="009879C3" w:rsidRDefault="00A450C0"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Please also ensure that ALL items of uniform are clearly labelled.</w:t>
                            </w:r>
                          </w:p>
                          <w:p w14:paraId="1E35721B" w14:textId="6FA07C47" w:rsidR="00A450C0" w:rsidRDefault="00A450C0" w:rsidP="00A450C0">
                            <w:pPr>
                              <w:spacing w:after="0" w:line="240" w:lineRule="auto"/>
                              <w:rPr>
                                <w:rFonts w:ascii="Bradley Hand ITC" w:hAnsi="Bradley Hand ITC"/>
                                <w:color w:val="auto"/>
                                <w:sz w:val="28"/>
                                <w:szCs w:val="32"/>
                              </w:rPr>
                            </w:pPr>
                            <w:r w:rsidRPr="009879C3">
                              <w:rPr>
                                <w:rFonts w:ascii="Bradley Hand ITC" w:hAnsi="Bradley Hand ITC"/>
                                <w:color w:val="auto"/>
                                <w:sz w:val="28"/>
                                <w:szCs w:val="32"/>
                              </w:rPr>
                              <w:t>Key stage 1 children are entitled to free school meals and are provided with free fruit every day at morning break time. You are welcome to bring in your own alternative fruit or vegetables, if it is in a container please label it.</w:t>
                            </w:r>
                          </w:p>
                          <w:p w14:paraId="7ACCAE32" w14:textId="19439E7D" w:rsidR="009879C3" w:rsidRDefault="009879C3" w:rsidP="00A450C0">
                            <w:pPr>
                              <w:spacing w:after="0" w:line="240" w:lineRule="auto"/>
                              <w:rPr>
                                <w:rFonts w:ascii="Bradley Hand ITC" w:hAnsi="Bradley Hand ITC"/>
                                <w:color w:val="auto"/>
                                <w:sz w:val="28"/>
                                <w:szCs w:val="32"/>
                              </w:rPr>
                            </w:pPr>
                          </w:p>
                          <w:p w14:paraId="761E201E" w14:textId="7309A95D" w:rsidR="009879C3" w:rsidRDefault="009879C3" w:rsidP="009879C3">
                            <w:pPr>
                              <w:spacing w:after="0" w:line="240" w:lineRule="auto"/>
                              <w:rPr>
                                <w:rFonts w:ascii="Bradley Hand ITC" w:hAnsi="Bradley Hand ITC"/>
                                <w:color w:val="auto"/>
                                <w:sz w:val="28"/>
                                <w:szCs w:val="32"/>
                              </w:rPr>
                            </w:pPr>
                            <w:r w:rsidRPr="009879C3">
                              <w:rPr>
                                <w:rFonts w:ascii="Bradley Hand ITC" w:hAnsi="Bradley Hand ITC"/>
                                <w:color w:val="auto"/>
                                <w:sz w:val="28"/>
                                <w:szCs w:val="32"/>
                              </w:rPr>
                              <w:t xml:space="preserve">To learn more about what Orange Class will be learning across the year, please access our class page on our school website and if you would like to speak to me about your </w:t>
                            </w:r>
                            <w:r w:rsidR="00660F58" w:rsidRPr="009879C3">
                              <w:rPr>
                                <w:rFonts w:ascii="Bradley Hand ITC" w:hAnsi="Bradley Hand ITC"/>
                                <w:color w:val="auto"/>
                                <w:sz w:val="28"/>
                                <w:szCs w:val="32"/>
                              </w:rPr>
                              <w:t>child,</w:t>
                            </w:r>
                            <w:r w:rsidRPr="009879C3">
                              <w:rPr>
                                <w:rFonts w:ascii="Bradley Hand ITC" w:hAnsi="Bradley Hand ITC"/>
                                <w:color w:val="auto"/>
                                <w:sz w:val="28"/>
                                <w:szCs w:val="32"/>
                              </w:rPr>
                              <w:t xml:space="preserve"> please do not hesitate </w:t>
                            </w:r>
                            <w:r>
                              <w:rPr>
                                <w:rFonts w:ascii="Bradley Hand ITC" w:hAnsi="Bradley Hand ITC"/>
                                <w:color w:val="auto"/>
                                <w:sz w:val="28"/>
                                <w:szCs w:val="32"/>
                              </w:rPr>
                              <w:t>to contact the school office or catch me</w:t>
                            </w:r>
                            <w:r w:rsidRPr="009879C3">
                              <w:rPr>
                                <w:rFonts w:ascii="Bradley Hand ITC" w:hAnsi="Bradley Hand ITC"/>
                                <w:color w:val="auto"/>
                                <w:sz w:val="28"/>
                                <w:szCs w:val="32"/>
                              </w:rPr>
                              <w:t xml:space="preserve"> at the end of the day.</w:t>
                            </w:r>
                          </w:p>
                          <w:p w14:paraId="043D9FFA" w14:textId="77777777" w:rsidR="007843C5" w:rsidRDefault="007843C5" w:rsidP="009879C3">
                            <w:pPr>
                              <w:spacing w:after="0" w:line="240" w:lineRule="auto"/>
                              <w:rPr>
                                <w:rFonts w:ascii="Bradley Hand ITC" w:hAnsi="Bradley Hand ITC"/>
                                <w:color w:val="auto"/>
                                <w:sz w:val="28"/>
                                <w:szCs w:val="32"/>
                              </w:rPr>
                            </w:pPr>
                          </w:p>
                          <w:p w14:paraId="132A73AC" w14:textId="24D20C95" w:rsidR="009879C3" w:rsidRDefault="009879C3" w:rsidP="009879C3">
                            <w:pPr>
                              <w:spacing w:after="0" w:line="240" w:lineRule="auto"/>
                              <w:rPr>
                                <w:rFonts w:ascii="Bradley Hand ITC" w:hAnsi="Bradley Hand ITC"/>
                                <w:color w:val="auto"/>
                                <w:sz w:val="28"/>
                                <w:szCs w:val="32"/>
                              </w:rPr>
                            </w:pPr>
                            <w:r>
                              <w:rPr>
                                <w:rFonts w:ascii="Bradley Hand ITC" w:hAnsi="Bradley Hand ITC"/>
                                <w:color w:val="auto"/>
                                <w:sz w:val="28"/>
                                <w:szCs w:val="32"/>
                              </w:rPr>
                              <w:t>Thank you for your support.</w:t>
                            </w:r>
                          </w:p>
                          <w:p w14:paraId="20B2EDF8" w14:textId="59112A03" w:rsidR="009879C3" w:rsidRPr="009879C3" w:rsidRDefault="009879C3" w:rsidP="009879C3">
                            <w:pPr>
                              <w:spacing w:after="0" w:line="240" w:lineRule="auto"/>
                              <w:rPr>
                                <w:rFonts w:ascii="Bradley Hand ITC" w:hAnsi="Bradley Hand ITC"/>
                                <w:color w:val="auto"/>
                                <w:sz w:val="28"/>
                                <w:szCs w:val="32"/>
                              </w:rPr>
                            </w:pPr>
                            <w:r>
                              <w:rPr>
                                <w:rFonts w:ascii="Bradley Hand ITC" w:hAnsi="Bradley Hand ITC"/>
                                <w:color w:val="auto"/>
                                <w:sz w:val="28"/>
                                <w:szCs w:val="32"/>
                              </w:rPr>
                              <w:t>Mrs Saleh</w:t>
                            </w:r>
                          </w:p>
                          <w:p w14:paraId="5223F1A8" w14:textId="77777777" w:rsidR="009879C3" w:rsidRPr="009879C3" w:rsidRDefault="009879C3" w:rsidP="00A450C0">
                            <w:pPr>
                              <w:spacing w:after="0" w:line="240" w:lineRule="auto"/>
                              <w:rPr>
                                <w:rFonts w:ascii="Bradley Hand ITC" w:hAnsi="Bradley Hand ITC"/>
                                <w:color w:val="auto"/>
                                <w:sz w:val="28"/>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9838D" id="_x0000_t202" coordsize="21600,21600" o:spt="202" path="m,l,21600r21600,l21600,xe">
                <v:stroke joinstyle="miter"/>
                <v:path gradientshapeok="t" o:connecttype="rect"/>
              </v:shapetype>
              <v:shape id="Text Box 2" o:spid="_x0000_s1026" type="#_x0000_t202" style="position:absolute;left:0;text-align:left;margin-left:0;margin-top:-26.55pt;width:534pt;height:7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" fillcolor="white [3201]" strokecolor="white [3212]" strokeweight=".5pt">
                <v:textbox>
                  <w:txbxContent>
                    <w:p w14:paraId="7DAEB1B9" w14:textId="3E2134A2" w:rsidR="003C329A" w:rsidRPr="003C329A" w:rsidRDefault="003C329A" w:rsidP="003C329A">
                      <w:pPr>
                        <w:jc w:val="center"/>
                        <w:rPr>
                          <w:rFonts w:ascii="Bradley Hand ITC" w:hAnsi="Bradley Hand ITC"/>
                          <w:b/>
                          <w:color w:val="00B050"/>
                          <w:sz w:val="52"/>
                          <w:szCs w:val="80"/>
                          <w:u w:val="single"/>
                        </w:rPr>
                      </w:pPr>
                      <w:r w:rsidRPr="003C329A">
                        <w:rPr>
                          <w:rFonts w:ascii="Bradley Hand ITC" w:hAnsi="Bradley Hand ITC"/>
                          <w:b/>
                          <w:color w:val="00B050"/>
                          <w:sz w:val="52"/>
                          <w:szCs w:val="80"/>
                          <w:u w:val="single"/>
                        </w:rPr>
                        <w:t>Year 1 Newsletter-Autumn Term</w:t>
                      </w:r>
                    </w:p>
                    <w:p w14:paraId="38589D22" w14:textId="4CA988C7" w:rsidR="003C329A" w:rsidRPr="009879C3" w:rsidRDefault="003C329A" w:rsidP="003C329A">
                      <w:pPr>
                        <w:rPr>
                          <w:rFonts w:ascii="Bradley Hand ITC" w:hAnsi="Bradley Hand ITC"/>
                          <w:color w:val="auto"/>
                          <w:sz w:val="28"/>
                          <w:szCs w:val="32"/>
                        </w:rPr>
                      </w:pPr>
                      <w:r w:rsidRPr="009879C3">
                        <w:rPr>
                          <w:rFonts w:ascii="Bradley Hand ITC" w:hAnsi="Bradley Hand ITC"/>
                          <w:color w:val="auto"/>
                          <w:sz w:val="28"/>
                          <w:szCs w:val="32"/>
                        </w:rPr>
                        <w:t>Dear Parents/Carers,</w:t>
                      </w:r>
                    </w:p>
                    <w:p w14:paraId="32831866" w14:textId="735A29DD" w:rsidR="003C329A" w:rsidRPr="009879C3" w:rsidRDefault="003C329A"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 xml:space="preserve">It is </w:t>
                      </w:r>
                      <w:r w:rsidR="007843C5">
                        <w:rPr>
                          <w:rFonts w:ascii="Bradley Hand ITC" w:hAnsi="Bradley Hand ITC"/>
                          <w:color w:val="auto"/>
                          <w:sz w:val="28"/>
                          <w:szCs w:val="32"/>
                        </w:rPr>
                        <w:t>so lovely to welcome this wonderful class into Year 1</w:t>
                      </w:r>
                      <w:r w:rsidRPr="009879C3">
                        <w:rPr>
                          <w:rFonts w:ascii="Bradley Hand ITC" w:hAnsi="Bradley Hand ITC"/>
                          <w:color w:val="auto"/>
                          <w:sz w:val="28"/>
                          <w:szCs w:val="32"/>
                        </w:rPr>
                        <w:t>.</w:t>
                      </w:r>
                      <w:r w:rsidR="007843C5">
                        <w:rPr>
                          <w:rFonts w:ascii="Bradley Hand ITC" w:hAnsi="Bradley Hand ITC"/>
                          <w:color w:val="auto"/>
                          <w:sz w:val="28"/>
                          <w:szCs w:val="32"/>
                        </w:rPr>
                        <w:t xml:space="preserve"> I am really looking forward to this year!</w:t>
                      </w:r>
                      <w:r w:rsidRPr="009879C3">
                        <w:rPr>
                          <w:rFonts w:ascii="Bradley Hand ITC" w:hAnsi="Bradley Hand ITC"/>
                          <w:color w:val="auto"/>
                          <w:sz w:val="28"/>
                          <w:szCs w:val="32"/>
                        </w:rPr>
                        <w:t xml:space="preserve"> </w:t>
                      </w:r>
                    </w:p>
                    <w:p w14:paraId="3F1E9ADA" w14:textId="650503A3" w:rsidR="003C329A" w:rsidRDefault="003C329A" w:rsidP="003C329A">
                      <w:pPr>
                        <w:rPr>
                          <w:rFonts w:ascii="Bradley Hand ITC" w:hAnsi="Bradley Hand ITC"/>
                          <w:b/>
                          <w:color w:val="00B050"/>
                          <w:sz w:val="28"/>
                          <w:szCs w:val="32"/>
                          <w:u w:val="single"/>
                        </w:rPr>
                      </w:pPr>
                      <w:r w:rsidRPr="009879C3">
                        <w:rPr>
                          <w:rFonts w:ascii="Bradley Hand ITC" w:hAnsi="Bradley Hand ITC"/>
                          <w:b/>
                          <w:color w:val="00B050"/>
                          <w:sz w:val="28"/>
                          <w:szCs w:val="32"/>
                          <w:u w:val="single"/>
                        </w:rPr>
                        <w:t xml:space="preserve">Important Information </w:t>
                      </w:r>
                    </w:p>
                    <w:p w14:paraId="757D78AB" w14:textId="77777777" w:rsidR="007843C5" w:rsidRDefault="007843C5" w:rsidP="007843C5">
                      <w:pPr>
                        <w:rPr>
                          <w:rFonts w:ascii="Bradley Hand ITC" w:hAnsi="Bradley Hand ITC"/>
                          <w:b/>
                          <w:color w:val="00B050"/>
                          <w:sz w:val="28"/>
                          <w:szCs w:val="32"/>
                          <w:u w:val="single"/>
                        </w:rPr>
                      </w:pPr>
                      <w:r>
                        <w:rPr>
                          <w:rFonts w:ascii="Bradley Hand ITC" w:hAnsi="Bradley Hand ITC"/>
                          <w:b/>
                          <w:color w:val="00B050"/>
                          <w:sz w:val="28"/>
                          <w:szCs w:val="32"/>
                          <w:u w:val="single"/>
                        </w:rPr>
                        <w:t xml:space="preserve">Staffing: </w:t>
                      </w:r>
                      <w:r w:rsidRPr="007843C5">
                        <w:rPr>
                          <w:rFonts w:ascii="Bradley Hand ITC" w:hAnsi="Bradley Hand ITC"/>
                          <w:b/>
                          <w:color w:val="00B050"/>
                          <w:sz w:val="28"/>
                          <w:szCs w:val="32"/>
                        </w:rPr>
                        <w:t>Class Teacher-</w:t>
                      </w:r>
                      <w:r>
                        <w:rPr>
                          <w:rFonts w:ascii="Bradley Hand ITC" w:hAnsi="Bradley Hand ITC"/>
                          <w:b/>
                          <w:color w:val="00B050"/>
                          <w:sz w:val="28"/>
                          <w:szCs w:val="32"/>
                          <w:u w:val="single"/>
                        </w:rPr>
                        <w:t xml:space="preserve"> </w:t>
                      </w:r>
                      <w:r w:rsidRPr="007843C5">
                        <w:rPr>
                          <w:rFonts w:ascii="Bradley Hand ITC" w:hAnsi="Bradley Hand ITC"/>
                          <w:b/>
                          <w:color w:val="auto"/>
                          <w:sz w:val="28"/>
                          <w:szCs w:val="32"/>
                        </w:rPr>
                        <w:t>Mrs Saleh</w:t>
                      </w:r>
                      <w:r w:rsidRPr="007843C5">
                        <w:rPr>
                          <w:rFonts w:ascii="Bradley Hand ITC" w:hAnsi="Bradley Hand ITC"/>
                          <w:bCs/>
                          <w:color w:val="auto"/>
                          <w:sz w:val="28"/>
                          <w:szCs w:val="32"/>
                        </w:rPr>
                        <w:t xml:space="preserve">-Monday, Tuesday, Wednesday and Friday. </w:t>
                      </w:r>
                    </w:p>
                    <w:p w14:paraId="72A8598A" w14:textId="4EED0249" w:rsidR="007843C5" w:rsidRPr="007843C5" w:rsidRDefault="007843C5" w:rsidP="007843C5">
                      <w:pPr>
                        <w:spacing w:after="0" w:line="240" w:lineRule="auto"/>
                        <w:rPr>
                          <w:rFonts w:ascii="Bradley Hand ITC" w:hAnsi="Bradley Hand ITC"/>
                          <w:b/>
                          <w:color w:val="00B050"/>
                          <w:sz w:val="28"/>
                          <w:szCs w:val="32"/>
                          <w:u w:val="single"/>
                        </w:rPr>
                      </w:pPr>
                      <w:r w:rsidRPr="007843C5">
                        <w:rPr>
                          <w:rFonts w:ascii="Bradley Hand ITC" w:hAnsi="Bradley Hand ITC"/>
                          <w:bCs/>
                          <w:color w:val="auto"/>
                          <w:sz w:val="28"/>
                          <w:szCs w:val="32"/>
                        </w:rPr>
                        <w:t>The children will be taught on a Thursday by Miss McNab.</w:t>
                      </w:r>
                    </w:p>
                    <w:p w14:paraId="5C4555BB" w14:textId="318DCD2F" w:rsidR="007843C5" w:rsidRDefault="007843C5" w:rsidP="007843C5">
                      <w:pPr>
                        <w:spacing w:after="0" w:line="240" w:lineRule="auto"/>
                        <w:rPr>
                          <w:rFonts w:ascii="Bradley Hand ITC" w:hAnsi="Bradley Hand ITC"/>
                          <w:bCs/>
                          <w:color w:val="auto"/>
                          <w:sz w:val="28"/>
                          <w:szCs w:val="32"/>
                        </w:rPr>
                      </w:pPr>
                      <w:r w:rsidRPr="007843C5">
                        <w:rPr>
                          <w:rFonts w:ascii="Bradley Hand ITC" w:hAnsi="Bradley Hand ITC"/>
                          <w:bCs/>
                          <w:color w:val="auto"/>
                          <w:sz w:val="28"/>
                          <w:szCs w:val="32"/>
                        </w:rPr>
                        <w:t>We are very lucky to have Miss Morgan supporting in Year 1 this year and M</w:t>
                      </w:r>
                      <w:r w:rsidR="00660F58">
                        <w:rPr>
                          <w:rFonts w:ascii="Bradley Hand ITC" w:hAnsi="Bradley Hand ITC"/>
                          <w:bCs/>
                          <w:color w:val="auto"/>
                          <w:sz w:val="28"/>
                          <w:szCs w:val="32"/>
                        </w:rPr>
                        <w:t>rs</w:t>
                      </w:r>
                      <w:r w:rsidRPr="007843C5">
                        <w:rPr>
                          <w:rFonts w:ascii="Bradley Hand ITC" w:hAnsi="Bradley Hand ITC"/>
                          <w:bCs/>
                          <w:color w:val="auto"/>
                          <w:sz w:val="28"/>
                          <w:szCs w:val="32"/>
                        </w:rPr>
                        <w:t xml:space="preserve"> Elliott will be supporting Year 1 on a Wednesday.</w:t>
                      </w:r>
                      <w:r>
                        <w:rPr>
                          <w:rFonts w:ascii="Bradley Hand ITC" w:hAnsi="Bradley Hand ITC"/>
                          <w:bCs/>
                          <w:color w:val="auto"/>
                          <w:sz w:val="28"/>
                          <w:szCs w:val="32"/>
                        </w:rPr>
                        <w:t xml:space="preserve"> </w:t>
                      </w:r>
                    </w:p>
                    <w:p w14:paraId="62A8F087" w14:textId="77777777" w:rsidR="007843C5" w:rsidRPr="007843C5" w:rsidRDefault="007843C5" w:rsidP="007843C5">
                      <w:pPr>
                        <w:spacing w:after="0" w:line="240" w:lineRule="auto"/>
                        <w:rPr>
                          <w:rFonts w:ascii="Bradley Hand ITC" w:hAnsi="Bradley Hand ITC"/>
                          <w:bCs/>
                          <w:color w:val="auto"/>
                          <w:sz w:val="28"/>
                          <w:szCs w:val="32"/>
                        </w:rPr>
                      </w:pPr>
                    </w:p>
                    <w:p w14:paraId="6000D465" w14:textId="6B2F91FA" w:rsidR="003C329A" w:rsidRPr="009879C3" w:rsidRDefault="00A450C0" w:rsidP="003C329A">
                      <w:pPr>
                        <w:rPr>
                          <w:rFonts w:ascii="Bradley Hand ITC" w:hAnsi="Bradley Hand ITC"/>
                          <w:color w:val="00B050"/>
                          <w:sz w:val="28"/>
                          <w:szCs w:val="32"/>
                        </w:rPr>
                      </w:pPr>
                      <w:r w:rsidRPr="007843C5">
                        <w:rPr>
                          <w:rFonts w:ascii="Bradley Hand ITC" w:hAnsi="Bradley Hand ITC"/>
                          <w:b/>
                          <w:bCs/>
                          <w:color w:val="00B050"/>
                          <w:sz w:val="28"/>
                          <w:szCs w:val="32"/>
                        </w:rPr>
                        <w:t>PE Days</w:t>
                      </w:r>
                      <w:r w:rsidRPr="009879C3">
                        <w:rPr>
                          <w:rFonts w:ascii="Bradley Hand ITC" w:hAnsi="Bradley Hand ITC"/>
                          <w:color w:val="00B050"/>
                          <w:sz w:val="28"/>
                          <w:szCs w:val="32"/>
                        </w:rPr>
                        <w:t xml:space="preserve"> </w:t>
                      </w:r>
                      <w:r w:rsidR="003C329A" w:rsidRPr="009879C3">
                        <w:rPr>
                          <w:rFonts w:ascii="Bradley Hand ITC" w:hAnsi="Bradley Hand ITC"/>
                          <w:color w:val="auto"/>
                          <w:sz w:val="28"/>
                          <w:szCs w:val="32"/>
                        </w:rPr>
                        <w:t xml:space="preserve">this half term are </w:t>
                      </w:r>
                      <w:r w:rsidR="007843C5">
                        <w:rPr>
                          <w:rFonts w:ascii="Bradley Hand ITC" w:hAnsi="Bradley Hand ITC"/>
                          <w:b/>
                          <w:color w:val="00B050"/>
                          <w:sz w:val="28"/>
                          <w:szCs w:val="32"/>
                        </w:rPr>
                        <w:t>Tuesday</w:t>
                      </w:r>
                      <w:r w:rsidR="003C329A" w:rsidRPr="009879C3">
                        <w:rPr>
                          <w:rFonts w:ascii="Bradley Hand ITC" w:hAnsi="Bradley Hand ITC"/>
                          <w:color w:val="auto"/>
                          <w:sz w:val="28"/>
                          <w:szCs w:val="32"/>
                        </w:rPr>
                        <w:t xml:space="preserve"> and </w:t>
                      </w:r>
                      <w:r w:rsidR="007843C5">
                        <w:rPr>
                          <w:rFonts w:ascii="Bradley Hand ITC" w:hAnsi="Bradley Hand ITC"/>
                          <w:b/>
                          <w:color w:val="00B050"/>
                          <w:sz w:val="28"/>
                          <w:szCs w:val="32"/>
                        </w:rPr>
                        <w:t>Wednesday</w:t>
                      </w:r>
                      <w:r w:rsidR="003C329A" w:rsidRPr="009879C3">
                        <w:rPr>
                          <w:rFonts w:ascii="Bradley Hand ITC" w:hAnsi="Bradley Hand ITC"/>
                          <w:color w:val="auto"/>
                          <w:sz w:val="28"/>
                          <w:szCs w:val="32"/>
                        </w:rPr>
                        <w:t xml:space="preserve">. Children should come to school </w:t>
                      </w:r>
                      <w:r w:rsidR="00660F58">
                        <w:rPr>
                          <w:rFonts w:ascii="Bradley Hand ITC" w:hAnsi="Bradley Hand ITC"/>
                          <w:color w:val="auto"/>
                          <w:sz w:val="28"/>
                          <w:szCs w:val="32"/>
                        </w:rPr>
                        <w:t>wearing</w:t>
                      </w:r>
                      <w:r w:rsidR="003C329A" w:rsidRPr="009879C3">
                        <w:rPr>
                          <w:rFonts w:ascii="Bradley Hand ITC" w:hAnsi="Bradley Hand ITC"/>
                          <w:color w:val="auto"/>
                          <w:sz w:val="28"/>
                          <w:szCs w:val="32"/>
                        </w:rPr>
                        <w:t xml:space="preserve"> their PE kits on both of these days, ensuring long hair is tied back and earring</w:t>
                      </w:r>
                      <w:r w:rsidR="007843C5">
                        <w:rPr>
                          <w:rFonts w:ascii="Bradley Hand ITC" w:hAnsi="Bradley Hand ITC"/>
                          <w:color w:val="auto"/>
                          <w:sz w:val="28"/>
                          <w:szCs w:val="32"/>
                        </w:rPr>
                        <w:t>s</w:t>
                      </w:r>
                      <w:r w:rsidR="003C329A" w:rsidRPr="009879C3">
                        <w:rPr>
                          <w:rFonts w:ascii="Bradley Hand ITC" w:hAnsi="Bradley Hand ITC"/>
                          <w:color w:val="auto"/>
                          <w:sz w:val="28"/>
                          <w:szCs w:val="32"/>
                        </w:rPr>
                        <w:t xml:space="preserve"> are already covered or removed. </w:t>
                      </w:r>
                      <w:r w:rsidR="007843C5">
                        <w:rPr>
                          <w:rFonts w:ascii="Bradley Hand ITC" w:hAnsi="Bradley Hand ITC"/>
                          <w:color w:val="auto"/>
                          <w:sz w:val="28"/>
                          <w:szCs w:val="32"/>
                        </w:rPr>
                        <w:t xml:space="preserve">Please ensure that </w:t>
                      </w:r>
                      <w:r w:rsidR="00660F58">
                        <w:rPr>
                          <w:rFonts w:ascii="Bradley Hand ITC" w:hAnsi="Bradley Hand ITC"/>
                          <w:color w:val="auto"/>
                          <w:sz w:val="28"/>
                          <w:szCs w:val="32"/>
                        </w:rPr>
                        <w:t>your child is</w:t>
                      </w:r>
                      <w:r w:rsidR="007843C5">
                        <w:rPr>
                          <w:rFonts w:ascii="Bradley Hand ITC" w:hAnsi="Bradley Hand ITC"/>
                          <w:color w:val="auto"/>
                          <w:sz w:val="28"/>
                          <w:szCs w:val="32"/>
                        </w:rPr>
                        <w:t xml:space="preserve"> wearing Velcro trainers</w:t>
                      </w:r>
                      <w:r w:rsidR="00660F58">
                        <w:rPr>
                          <w:rFonts w:ascii="Bradley Hand ITC" w:hAnsi="Bradley Hand ITC"/>
                          <w:color w:val="auto"/>
                          <w:sz w:val="28"/>
                          <w:szCs w:val="32"/>
                        </w:rPr>
                        <w:t>. This supports their</w:t>
                      </w:r>
                      <w:r w:rsidR="007843C5">
                        <w:rPr>
                          <w:rFonts w:ascii="Bradley Hand ITC" w:hAnsi="Bradley Hand ITC"/>
                          <w:color w:val="auto"/>
                          <w:sz w:val="28"/>
                          <w:szCs w:val="32"/>
                        </w:rPr>
                        <w:t xml:space="preserve"> independence. </w:t>
                      </w:r>
                    </w:p>
                    <w:p w14:paraId="2D2154F7" w14:textId="065E068A" w:rsidR="00A450C0" w:rsidRDefault="00A450C0" w:rsidP="00A450C0">
                      <w:pPr>
                        <w:rPr>
                          <w:rFonts w:ascii="Bradley Hand ITC" w:hAnsi="Bradley Hand ITC"/>
                          <w:color w:val="auto"/>
                          <w:sz w:val="28"/>
                          <w:szCs w:val="32"/>
                        </w:rPr>
                      </w:pPr>
                      <w:r w:rsidRPr="009879C3">
                        <w:rPr>
                          <w:rFonts w:ascii="Bradley Hand ITC" w:hAnsi="Bradley Hand ITC"/>
                          <w:b/>
                          <w:color w:val="00B050"/>
                          <w:sz w:val="28"/>
                          <w:szCs w:val="32"/>
                        </w:rPr>
                        <w:t>PE Kit</w:t>
                      </w:r>
                      <w:r w:rsidRPr="009879C3">
                        <w:rPr>
                          <w:rFonts w:ascii="Bradley Hand ITC" w:hAnsi="Bradley Hand ITC"/>
                          <w:color w:val="auto"/>
                          <w:sz w:val="28"/>
                          <w:szCs w:val="32"/>
                        </w:rPr>
                        <w:t>-</w:t>
                      </w:r>
                      <w:r w:rsidRPr="007843C5">
                        <w:rPr>
                          <w:rFonts w:ascii="Bradley Hand ITC" w:hAnsi="Bradley Hand ITC"/>
                          <w:color w:val="auto"/>
                          <w:sz w:val="28"/>
                          <w:szCs w:val="32"/>
                        </w:rPr>
                        <w:t>B</w:t>
                      </w:r>
                      <w:r w:rsidRPr="009879C3">
                        <w:rPr>
                          <w:rFonts w:ascii="Bradley Hand ITC" w:hAnsi="Bradley Hand ITC"/>
                          <w:color w:val="auto"/>
                          <w:sz w:val="28"/>
                          <w:szCs w:val="32"/>
                        </w:rPr>
                        <w:t>lack shorts/leggings/joggers, plain white or house t-shirt, trainers and either a school hoodie or school jumper.</w:t>
                      </w:r>
                    </w:p>
                    <w:p w14:paraId="765392C2" w14:textId="231EC44F" w:rsidR="007843C5" w:rsidRDefault="007843C5" w:rsidP="00A450C0">
                      <w:pPr>
                        <w:spacing w:line="240" w:lineRule="auto"/>
                        <w:rPr>
                          <w:rFonts w:ascii="Bradley Hand ITC" w:hAnsi="Bradley Hand ITC"/>
                          <w:b/>
                          <w:color w:val="00B050"/>
                          <w:sz w:val="28"/>
                          <w:szCs w:val="32"/>
                          <w:u w:val="single"/>
                        </w:rPr>
                      </w:pPr>
                      <w:r>
                        <w:rPr>
                          <w:rFonts w:ascii="Bradley Hand ITC" w:hAnsi="Bradley Hand ITC"/>
                          <w:b/>
                          <w:color w:val="00B050"/>
                          <w:sz w:val="28"/>
                          <w:szCs w:val="32"/>
                        </w:rPr>
                        <w:t xml:space="preserve">Reading- </w:t>
                      </w:r>
                      <w:r w:rsidRPr="007843C5">
                        <w:rPr>
                          <w:rFonts w:ascii="Bradley Hand ITC" w:hAnsi="Bradley Hand ITC"/>
                          <w:bCs/>
                          <w:color w:val="auto"/>
                          <w:sz w:val="28"/>
                          <w:szCs w:val="32"/>
                        </w:rPr>
                        <w:t xml:space="preserve">The children will bring their Little </w:t>
                      </w:r>
                      <w:proofErr w:type="spellStart"/>
                      <w:r w:rsidRPr="007843C5">
                        <w:rPr>
                          <w:rFonts w:ascii="Bradley Hand ITC" w:hAnsi="Bradley Hand ITC"/>
                          <w:bCs/>
                          <w:color w:val="auto"/>
                          <w:sz w:val="28"/>
                          <w:szCs w:val="32"/>
                        </w:rPr>
                        <w:t>Wandle</w:t>
                      </w:r>
                      <w:proofErr w:type="spellEnd"/>
                      <w:r w:rsidRPr="007843C5">
                        <w:rPr>
                          <w:rFonts w:ascii="Bradley Hand ITC" w:hAnsi="Bradley Hand ITC"/>
                          <w:bCs/>
                          <w:color w:val="auto"/>
                          <w:sz w:val="28"/>
                          <w:szCs w:val="32"/>
                        </w:rPr>
                        <w:t xml:space="preserve"> reading book home on a Tuesday, please share this with your child and write a comment in their reading record. Books </w:t>
                      </w:r>
                      <w:r w:rsidRPr="007843C5">
                        <w:rPr>
                          <w:rFonts w:ascii="Bradley Hand ITC" w:hAnsi="Bradley Hand ITC"/>
                          <w:b/>
                          <w:color w:val="auto"/>
                          <w:sz w:val="28"/>
                          <w:szCs w:val="32"/>
                        </w:rPr>
                        <w:t>MUST</w:t>
                      </w:r>
                      <w:r w:rsidRPr="007843C5">
                        <w:rPr>
                          <w:rFonts w:ascii="Bradley Hand ITC" w:hAnsi="Bradley Hand ITC"/>
                          <w:bCs/>
                          <w:color w:val="auto"/>
                          <w:sz w:val="28"/>
                          <w:szCs w:val="32"/>
                        </w:rPr>
                        <w:t xml:space="preserve"> be returned to school on a Monday morning.</w:t>
                      </w:r>
                    </w:p>
                    <w:p w14:paraId="67E1F8AF" w14:textId="21326989" w:rsidR="00A450C0" w:rsidRPr="007843C5" w:rsidRDefault="00A450C0" w:rsidP="007843C5">
                      <w:pPr>
                        <w:spacing w:line="240" w:lineRule="auto"/>
                        <w:rPr>
                          <w:rFonts w:ascii="Bradley Hand ITC" w:hAnsi="Bradley Hand ITC"/>
                          <w:b/>
                          <w:color w:val="00B050"/>
                          <w:sz w:val="28"/>
                          <w:szCs w:val="32"/>
                          <w:u w:val="single"/>
                        </w:rPr>
                      </w:pPr>
                      <w:r w:rsidRPr="009879C3">
                        <w:rPr>
                          <w:rFonts w:ascii="Bradley Hand ITC" w:hAnsi="Bradley Hand ITC"/>
                          <w:b/>
                          <w:color w:val="00B050"/>
                          <w:sz w:val="28"/>
                          <w:szCs w:val="32"/>
                          <w:u w:val="single"/>
                        </w:rPr>
                        <w:t>Everyday Essentials</w:t>
                      </w:r>
                      <w:r w:rsidR="007843C5">
                        <w:rPr>
                          <w:rFonts w:ascii="Bradley Hand ITC" w:hAnsi="Bradley Hand ITC"/>
                          <w:b/>
                          <w:color w:val="00B050"/>
                          <w:sz w:val="28"/>
                          <w:szCs w:val="32"/>
                          <w:u w:val="single"/>
                        </w:rPr>
                        <w:t>-</w:t>
                      </w:r>
                      <w:r w:rsidRPr="009879C3">
                        <w:rPr>
                          <w:rFonts w:ascii="Bradley Hand ITC" w:hAnsi="Bradley Hand ITC"/>
                          <w:color w:val="auto"/>
                          <w:sz w:val="28"/>
                          <w:szCs w:val="32"/>
                        </w:rPr>
                        <w:t>Each day children should bring a named coat, a water bottle, their reading folder (including their reading record). Please note that children in Year 1 have a small locker rather than a peg and there is no space for large backpacks.</w:t>
                      </w:r>
                    </w:p>
                    <w:p w14:paraId="630E2DA9" w14:textId="77777777" w:rsidR="00A450C0" w:rsidRPr="009879C3" w:rsidRDefault="00A450C0"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Sunny Days – Children should also bring a hat and come to school wearing sun screen.</w:t>
                      </w:r>
                    </w:p>
                    <w:p w14:paraId="31FA8F4D" w14:textId="77777777" w:rsidR="00A450C0" w:rsidRPr="009879C3" w:rsidRDefault="00A450C0"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Rainy Days – Children should come to school wearing wellies but also bring their school shoes to change into.</w:t>
                      </w:r>
                    </w:p>
                    <w:p w14:paraId="74584DD1" w14:textId="77777777" w:rsidR="00A450C0" w:rsidRPr="009879C3" w:rsidRDefault="00A450C0" w:rsidP="00A450C0">
                      <w:pPr>
                        <w:spacing w:line="240" w:lineRule="auto"/>
                        <w:rPr>
                          <w:rFonts w:ascii="Bradley Hand ITC" w:hAnsi="Bradley Hand ITC"/>
                          <w:color w:val="auto"/>
                          <w:sz w:val="28"/>
                          <w:szCs w:val="32"/>
                        </w:rPr>
                      </w:pPr>
                      <w:r w:rsidRPr="009879C3">
                        <w:rPr>
                          <w:rFonts w:ascii="Bradley Hand ITC" w:hAnsi="Bradley Hand ITC"/>
                          <w:color w:val="auto"/>
                          <w:sz w:val="28"/>
                          <w:szCs w:val="32"/>
                        </w:rPr>
                        <w:t>Please also ensure that ALL items of uniform are clearly labelled.</w:t>
                      </w:r>
                    </w:p>
                    <w:p w14:paraId="1E35721B" w14:textId="6FA07C47" w:rsidR="00A450C0" w:rsidRDefault="00A450C0" w:rsidP="00A450C0">
                      <w:pPr>
                        <w:spacing w:after="0" w:line="240" w:lineRule="auto"/>
                        <w:rPr>
                          <w:rFonts w:ascii="Bradley Hand ITC" w:hAnsi="Bradley Hand ITC"/>
                          <w:color w:val="auto"/>
                          <w:sz w:val="28"/>
                          <w:szCs w:val="32"/>
                        </w:rPr>
                      </w:pPr>
                      <w:r w:rsidRPr="009879C3">
                        <w:rPr>
                          <w:rFonts w:ascii="Bradley Hand ITC" w:hAnsi="Bradley Hand ITC"/>
                          <w:color w:val="auto"/>
                          <w:sz w:val="28"/>
                          <w:szCs w:val="32"/>
                        </w:rPr>
                        <w:t>Key stage 1 children are entitled to free school meals and are provided with free fruit every day at morning break time. You are welcome to bring in your own alternative fruit or vegetables, if it is in a container please label it.</w:t>
                      </w:r>
                    </w:p>
                    <w:p w14:paraId="7ACCAE32" w14:textId="19439E7D" w:rsidR="009879C3" w:rsidRDefault="009879C3" w:rsidP="00A450C0">
                      <w:pPr>
                        <w:spacing w:after="0" w:line="240" w:lineRule="auto"/>
                        <w:rPr>
                          <w:rFonts w:ascii="Bradley Hand ITC" w:hAnsi="Bradley Hand ITC"/>
                          <w:color w:val="auto"/>
                          <w:sz w:val="28"/>
                          <w:szCs w:val="32"/>
                        </w:rPr>
                      </w:pPr>
                    </w:p>
                    <w:p w14:paraId="761E201E" w14:textId="7309A95D" w:rsidR="009879C3" w:rsidRDefault="009879C3" w:rsidP="009879C3">
                      <w:pPr>
                        <w:spacing w:after="0" w:line="240" w:lineRule="auto"/>
                        <w:rPr>
                          <w:rFonts w:ascii="Bradley Hand ITC" w:hAnsi="Bradley Hand ITC"/>
                          <w:color w:val="auto"/>
                          <w:sz w:val="28"/>
                          <w:szCs w:val="32"/>
                        </w:rPr>
                      </w:pPr>
                      <w:r w:rsidRPr="009879C3">
                        <w:rPr>
                          <w:rFonts w:ascii="Bradley Hand ITC" w:hAnsi="Bradley Hand ITC"/>
                          <w:color w:val="auto"/>
                          <w:sz w:val="28"/>
                          <w:szCs w:val="32"/>
                        </w:rPr>
                        <w:t xml:space="preserve">To learn more about what Orange Class will be learning across the year, please access our class page on our school website and if you would like to speak to me about your </w:t>
                      </w:r>
                      <w:r w:rsidR="00660F58" w:rsidRPr="009879C3">
                        <w:rPr>
                          <w:rFonts w:ascii="Bradley Hand ITC" w:hAnsi="Bradley Hand ITC"/>
                          <w:color w:val="auto"/>
                          <w:sz w:val="28"/>
                          <w:szCs w:val="32"/>
                        </w:rPr>
                        <w:t>child,</w:t>
                      </w:r>
                      <w:r w:rsidRPr="009879C3">
                        <w:rPr>
                          <w:rFonts w:ascii="Bradley Hand ITC" w:hAnsi="Bradley Hand ITC"/>
                          <w:color w:val="auto"/>
                          <w:sz w:val="28"/>
                          <w:szCs w:val="32"/>
                        </w:rPr>
                        <w:t xml:space="preserve"> please do not hesitate </w:t>
                      </w:r>
                      <w:r>
                        <w:rPr>
                          <w:rFonts w:ascii="Bradley Hand ITC" w:hAnsi="Bradley Hand ITC"/>
                          <w:color w:val="auto"/>
                          <w:sz w:val="28"/>
                          <w:szCs w:val="32"/>
                        </w:rPr>
                        <w:t>to contact the school office or catch me</w:t>
                      </w:r>
                      <w:r w:rsidRPr="009879C3">
                        <w:rPr>
                          <w:rFonts w:ascii="Bradley Hand ITC" w:hAnsi="Bradley Hand ITC"/>
                          <w:color w:val="auto"/>
                          <w:sz w:val="28"/>
                          <w:szCs w:val="32"/>
                        </w:rPr>
                        <w:t xml:space="preserve"> at the end of the day.</w:t>
                      </w:r>
                    </w:p>
                    <w:p w14:paraId="043D9FFA" w14:textId="77777777" w:rsidR="007843C5" w:rsidRDefault="007843C5" w:rsidP="009879C3">
                      <w:pPr>
                        <w:spacing w:after="0" w:line="240" w:lineRule="auto"/>
                        <w:rPr>
                          <w:rFonts w:ascii="Bradley Hand ITC" w:hAnsi="Bradley Hand ITC"/>
                          <w:color w:val="auto"/>
                          <w:sz w:val="28"/>
                          <w:szCs w:val="32"/>
                        </w:rPr>
                      </w:pPr>
                    </w:p>
                    <w:p w14:paraId="132A73AC" w14:textId="24D20C95" w:rsidR="009879C3" w:rsidRDefault="009879C3" w:rsidP="009879C3">
                      <w:pPr>
                        <w:spacing w:after="0" w:line="240" w:lineRule="auto"/>
                        <w:rPr>
                          <w:rFonts w:ascii="Bradley Hand ITC" w:hAnsi="Bradley Hand ITC"/>
                          <w:color w:val="auto"/>
                          <w:sz w:val="28"/>
                          <w:szCs w:val="32"/>
                        </w:rPr>
                      </w:pPr>
                      <w:r>
                        <w:rPr>
                          <w:rFonts w:ascii="Bradley Hand ITC" w:hAnsi="Bradley Hand ITC"/>
                          <w:color w:val="auto"/>
                          <w:sz w:val="28"/>
                          <w:szCs w:val="32"/>
                        </w:rPr>
                        <w:t>Thank you for your support.</w:t>
                      </w:r>
                    </w:p>
                    <w:p w14:paraId="20B2EDF8" w14:textId="59112A03" w:rsidR="009879C3" w:rsidRPr="009879C3" w:rsidRDefault="009879C3" w:rsidP="009879C3">
                      <w:pPr>
                        <w:spacing w:after="0" w:line="240" w:lineRule="auto"/>
                        <w:rPr>
                          <w:rFonts w:ascii="Bradley Hand ITC" w:hAnsi="Bradley Hand ITC"/>
                          <w:color w:val="auto"/>
                          <w:sz w:val="28"/>
                          <w:szCs w:val="32"/>
                        </w:rPr>
                      </w:pPr>
                      <w:r>
                        <w:rPr>
                          <w:rFonts w:ascii="Bradley Hand ITC" w:hAnsi="Bradley Hand ITC"/>
                          <w:color w:val="auto"/>
                          <w:sz w:val="28"/>
                          <w:szCs w:val="32"/>
                        </w:rPr>
                        <w:t>Mrs Saleh</w:t>
                      </w:r>
                    </w:p>
                    <w:p w14:paraId="5223F1A8" w14:textId="77777777" w:rsidR="009879C3" w:rsidRPr="009879C3" w:rsidRDefault="009879C3" w:rsidP="00A450C0">
                      <w:pPr>
                        <w:spacing w:after="0" w:line="240" w:lineRule="auto"/>
                        <w:rPr>
                          <w:rFonts w:ascii="Bradley Hand ITC" w:hAnsi="Bradley Hand ITC"/>
                          <w:color w:val="auto"/>
                          <w:sz w:val="28"/>
                          <w:szCs w:val="32"/>
                        </w:rPr>
                      </w:pPr>
                    </w:p>
                  </w:txbxContent>
                </v:textbox>
                <w10:wrap anchorx="margin"/>
              </v:shape>
            </w:pict>
          </mc:Fallback>
        </mc:AlternateContent>
      </w:r>
    </w:p>
    <w:sectPr w:rsidR="00B8626B" w:rsidRPr="009E4127" w:rsidSect="00B51D77">
      <w:headerReference w:type="default" r:id="rId8"/>
      <w:footerReference w:type="default" r:id="rId9"/>
      <w:pgSz w:w="11906" w:h="16838" w:code="9"/>
      <w:pgMar w:top="567" w:right="1361" w:bottom="567" w:left="56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3393" w14:textId="77777777" w:rsidR="00D06157" w:rsidRDefault="00D06157" w:rsidP="00DD5720">
      <w:r>
        <w:separator/>
      </w:r>
    </w:p>
  </w:endnote>
  <w:endnote w:type="continuationSeparator" w:id="0">
    <w:p w14:paraId="227F8C33" w14:textId="77777777" w:rsidR="00D06157" w:rsidRDefault="00D06157" w:rsidP="00DD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34E7E8D-781B-43EE-B8E8-9607475EA67E}"/>
    <w:embedBold r:id="rId2" w:fontKey="{A64F274E-EA2C-4ABE-A584-6667FA9DC15E}"/>
  </w:font>
  <w:font w:name="Arial">
    <w:panose1 w:val="020B0604020202020204"/>
    <w:charset w:val="00"/>
    <w:family w:val="swiss"/>
    <w:pitch w:val="variable"/>
    <w:sig w:usb0="E0002EFF" w:usb1="C000785B" w:usb2="00000009" w:usb3="00000000" w:csb0="000001FF" w:csb1="00000000"/>
  </w:font>
  <w:font w:name="Twinkl">
    <w:altName w:val="Times New Roman"/>
    <w:charset w:val="00"/>
    <w:family w:val="auto"/>
    <w:pitch w:val="variable"/>
    <w:sig w:usb0="00000001" w:usb1="5000205B" w:usb2="00000000" w:usb3="00000000" w:csb0="00000093" w:csb1="00000000"/>
    <w:embedRegular r:id="rId3" w:fontKey="{EDCE17D2-0738-4BF5-B722-D5DA57EBE53D}"/>
    <w:embedBold r:id="rId4" w:fontKey="{C48F7425-D037-4D15-AB61-51CE6B34A951}"/>
    <w:embedItalic r:id="rId5" w:fontKey="{7F46C624-EDEE-43AF-BE06-66328AC947AE}"/>
  </w:font>
  <w:font w:name="SimSun">
    <w:altName w:val="宋体"/>
    <w:panose1 w:val="02010600030101010101"/>
    <w:charset w:val="86"/>
    <w:family w:val="auto"/>
    <w:pitch w:val="variable"/>
    <w:sig w:usb0="00000203" w:usb1="288F0000" w:usb2="00000016" w:usb3="00000000" w:csb0="00040001" w:csb1="00000000"/>
  </w:font>
  <w:font w:name="Sassoon Infant Rg">
    <w:panose1 w:val="00000000000000000000"/>
    <w:charset w:val="00"/>
    <w:family w:val="modern"/>
    <w:notTrueType/>
    <w:pitch w:val="variable"/>
    <w:sig w:usb0="800000AF" w:usb1="4000004A" w:usb2="00000010" w:usb3="00000000" w:csb0="00000001" w:csb1="00000000"/>
    <w:embedRegular r:id="rId6" w:fontKey="{392753E4-79C2-482D-B49B-A83328FC6B38}"/>
  </w:font>
  <w:font w:name="BPreplay">
    <w:panose1 w:val="00000000000000000000"/>
    <w:charset w:val="00"/>
    <w:family w:val="modern"/>
    <w:notTrueType/>
    <w:pitch w:val="variable"/>
    <w:sig w:usb0="8000008B" w:usb1="0000004A" w:usb2="00000000" w:usb3="00000000" w:csb0="00000009" w:csb1="00000000"/>
  </w:font>
  <w:font w:name="Twinkl SemiBold">
    <w:altName w:val="Times New Roman"/>
    <w:charset w:val="00"/>
    <w:family w:val="auto"/>
    <w:pitch w:val="variable"/>
    <w:sig w:usb0="A00000AF" w:usb1="5000205B" w:usb2="00000000" w:usb3="00000000" w:csb0="00000093" w:csb1="00000000"/>
  </w:font>
  <w:font w:name="Twinkl Sb">
    <w:altName w:val="Arial"/>
    <w:charset w:val="4D"/>
    <w:family w:val="auto"/>
    <w:pitch w:val="variable"/>
    <w:sig w:usb0="A00000AF" w:usb1="5000205B" w:usb2="00000000" w:usb3="00000000" w:csb0="00000093" w:csb1="00000000"/>
    <w:embedBold r:id="rId7" w:fontKey="{8361E49B-17F8-4095-B904-374C5EF2970E}"/>
  </w:font>
  <w:font w:name="Tuffy">
    <w:panose1 w:val="00000000000000000000"/>
    <w:charset w:val="00"/>
    <w:family w:val="swiss"/>
    <w:notTrueType/>
    <w:pitch w:val="variable"/>
    <w:sig w:usb0="E00002FF" w:usb1="520020FB" w:usb2="00000000" w:usb3="00000000" w:csb0="0000019F" w:csb1="00000000"/>
  </w:font>
  <w:font w:name="Bradley Hand ITC">
    <w:panose1 w:val="03070402050302030203"/>
    <w:charset w:val="00"/>
    <w:family w:val="script"/>
    <w:pitch w:val="variable"/>
    <w:sig w:usb0="00000003" w:usb1="00000000" w:usb2="00000000" w:usb3="00000000" w:csb0="00000001" w:csb1="00000000"/>
    <w:embedRegular r:id="rId8" w:fontKey="{71FAA6B4-DF7B-466F-B886-E898050FF049}"/>
    <w:embedBold r:id="rId9" w:fontKey="{2FB0DE23-5C51-4AF6-A2FB-C241AF733F1B}"/>
  </w:font>
  <w:font w:name="Calibri Light">
    <w:panose1 w:val="020F0302020204030204"/>
    <w:charset w:val="00"/>
    <w:family w:val="swiss"/>
    <w:pitch w:val="variable"/>
    <w:sig w:usb0="E4002EFF" w:usb1="C200247B" w:usb2="00000009" w:usb3="00000000" w:csb0="000001FF" w:csb1="00000000"/>
    <w:embedRegular r:id="rId10" w:fontKey="{4D0416CC-78B8-4FD2-9D29-1B3A1FD5CCA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E4141" w14:textId="77777777" w:rsidR="00DC190B" w:rsidRDefault="00DC190B" w:rsidP="003D26A6">
    <w:pPr>
      <w:pStyle w:val="Header"/>
    </w:pPr>
  </w:p>
  <w:p w14:paraId="44DA3B7F" w14:textId="5C7D8211" w:rsidR="007215F9" w:rsidRDefault="00721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6AFE1" w14:textId="77777777" w:rsidR="00D06157" w:rsidRDefault="00D06157" w:rsidP="00DD5720">
      <w:r>
        <w:separator/>
      </w:r>
    </w:p>
  </w:footnote>
  <w:footnote w:type="continuationSeparator" w:id="0">
    <w:p w14:paraId="3711BA2E" w14:textId="77777777" w:rsidR="00D06157" w:rsidRDefault="00D06157" w:rsidP="00DD5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45D9" w14:textId="77777777" w:rsidR="00D60D10" w:rsidRDefault="00D60D10">
    <w:pPr>
      <w:pStyle w:val="Header"/>
    </w:pPr>
    <w:r>
      <w:rPr>
        <w:noProof/>
      </w:rPr>
      <w:drawing>
        <wp:anchor distT="0" distB="0" distL="114300" distR="114300" simplePos="0" relativeHeight="251659264" behindDoc="1" locked="0" layoutInCell="1" allowOverlap="1" wp14:anchorId="090C54EF" wp14:editId="76663A88">
          <wp:simplePos x="0" y="0"/>
          <wp:positionH relativeFrom="page">
            <wp:align>right</wp:align>
          </wp:positionH>
          <wp:positionV relativeFrom="page">
            <wp:posOffset>1450426</wp:posOffset>
          </wp:positionV>
          <wp:extent cx="10757729" cy="7605229"/>
          <wp:effectExtent l="0" t="4762" r="952" b="953"/>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Footer.jpg"/>
                  <pic:cNvPicPr/>
                </pic:nvPicPr>
                <pic:blipFill>
                  <a:blip r:embed="rId1">
                    <a:extLst>
                      <a:ext uri="{28A0092B-C50C-407E-A947-70E740481C1C}">
                        <a14:useLocalDpi xmlns:a14="http://schemas.microsoft.com/office/drawing/2010/main" val="0"/>
                      </a:ext>
                    </a:extLst>
                  </a:blip>
                  <a:stretch>
                    <a:fillRect/>
                  </a:stretch>
                </pic:blipFill>
                <pic:spPr>
                  <a:xfrm rot="5400000">
                    <a:off x="0" y="0"/>
                    <a:ext cx="10757729" cy="760522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152"/>
    <w:multiLevelType w:val="hybridMultilevel"/>
    <w:tmpl w:val="44CE0942"/>
    <w:lvl w:ilvl="0" w:tplc="FCE6B1C8">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F5749AB"/>
    <w:multiLevelType w:val="hybridMultilevel"/>
    <w:tmpl w:val="B03A0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0E66FE"/>
    <w:multiLevelType w:val="hybridMultilevel"/>
    <w:tmpl w:val="EB4C6C76"/>
    <w:lvl w:ilvl="0" w:tplc="206C2B7A">
      <w:start w:val="1"/>
      <w:numFmt w:val="decimal"/>
      <w:pStyle w:val="NumberedBullets-Twink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298"/>
    <w:rsid w:val="00025835"/>
    <w:rsid w:val="0003405A"/>
    <w:rsid w:val="00045CFD"/>
    <w:rsid w:val="00067C79"/>
    <w:rsid w:val="00095634"/>
    <w:rsid w:val="000F227B"/>
    <w:rsid w:val="000F793E"/>
    <w:rsid w:val="00173124"/>
    <w:rsid w:val="00190479"/>
    <w:rsid w:val="001A77E0"/>
    <w:rsid w:val="001B7D7D"/>
    <w:rsid w:val="00203298"/>
    <w:rsid w:val="00203C3E"/>
    <w:rsid w:val="00254D95"/>
    <w:rsid w:val="00283D04"/>
    <w:rsid w:val="003118CF"/>
    <w:rsid w:val="00326698"/>
    <w:rsid w:val="00344899"/>
    <w:rsid w:val="00390382"/>
    <w:rsid w:val="003A6A65"/>
    <w:rsid w:val="003C0267"/>
    <w:rsid w:val="003C329A"/>
    <w:rsid w:val="003D26A6"/>
    <w:rsid w:val="00411653"/>
    <w:rsid w:val="00412284"/>
    <w:rsid w:val="00440A4A"/>
    <w:rsid w:val="00466735"/>
    <w:rsid w:val="004E5017"/>
    <w:rsid w:val="004F0EE8"/>
    <w:rsid w:val="005144BA"/>
    <w:rsid w:val="00522CBD"/>
    <w:rsid w:val="00553E0E"/>
    <w:rsid w:val="005A3494"/>
    <w:rsid w:val="005C4467"/>
    <w:rsid w:val="005D1993"/>
    <w:rsid w:val="00601AF5"/>
    <w:rsid w:val="00633A95"/>
    <w:rsid w:val="00660F58"/>
    <w:rsid w:val="0066258A"/>
    <w:rsid w:val="006865CF"/>
    <w:rsid w:val="006D108B"/>
    <w:rsid w:val="007215F9"/>
    <w:rsid w:val="00722B47"/>
    <w:rsid w:val="00763739"/>
    <w:rsid w:val="007843C5"/>
    <w:rsid w:val="00812F69"/>
    <w:rsid w:val="00872C5C"/>
    <w:rsid w:val="00874EB6"/>
    <w:rsid w:val="00886FE1"/>
    <w:rsid w:val="008C138D"/>
    <w:rsid w:val="008C227E"/>
    <w:rsid w:val="0098564A"/>
    <w:rsid w:val="009879C3"/>
    <w:rsid w:val="0099473A"/>
    <w:rsid w:val="009C47B0"/>
    <w:rsid w:val="009D6608"/>
    <w:rsid w:val="009E4127"/>
    <w:rsid w:val="009F5EEC"/>
    <w:rsid w:val="00A00327"/>
    <w:rsid w:val="00A431AD"/>
    <w:rsid w:val="00A450C0"/>
    <w:rsid w:val="00A61E8B"/>
    <w:rsid w:val="00A72ECB"/>
    <w:rsid w:val="00AC3604"/>
    <w:rsid w:val="00B51D77"/>
    <w:rsid w:val="00B8626B"/>
    <w:rsid w:val="00C43D58"/>
    <w:rsid w:val="00CA3011"/>
    <w:rsid w:val="00CC0F47"/>
    <w:rsid w:val="00CE75AA"/>
    <w:rsid w:val="00CF513F"/>
    <w:rsid w:val="00D06157"/>
    <w:rsid w:val="00D60D10"/>
    <w:rsid w:val="00D84893"/>
    <w:rsid w:val="00D90104"/>
    <w:rsid w:val="00DC190B"/>
    <w:rsid w:val="00DD5720"/>
    <w:rsid w:val="00DD5984"/>
    <w:rsid w:val="00E1404D"/>
    <w:rsid w:val="00E1443E"/>
    <w:rsid w:val="00E15217"/>
    <w:rsid w:val="00E22087"/>
    <w:rsid w:val="00E376AA"/>
    <w:rsid w:val="00E62A7F"/>
    <w:rsid w:val="00E62CA2"/>
    <w:rsid w:val="00EB6D1C"/>
    <w:rsid w:val="00ED71A2"/>
    <w:rsid w:val="00EE3823"/>
    <w:rsid w:val="00EE597B"/>
    <w:rsid w:val="00F376A9"/>
    <w:rsid w:val="00F66A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6B5BB0"/>
  <w15:chartTrackingRefBased/>
  <w15:docId w15:val="{DD046027-A53E-4993-A601-B8DC19D55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 Twinkl"/>
    <w:qFormat/>
    <w:rsid w:val="00D60D10"/>
    <w:pPr>
      <w:suppressAutoHyphens/>
      <w:autoSpaceDE w:val="0"/>
      <w:autoSpaceDN w:val="0"/>
      <w:adjustRightInd w:val="0"/>
      <w:spacing w:after="160" w:line="276" w:lineRule="auto"/>
      <w:jc w:val="both"/>
      <w:textAlignment w:val="center"/>
    </w:pPr>
    <w:rPr>
      <w:rFonts w:ascii="Twinkl" w:hAnsi="Twinkl" w:cs="Twinkl"/>
      <w:color w:val="1C1C1C"/>
      <w:sz w:val="26"/>
      <w:szCs w:val="26"/>
    </w:rPr>
  </w:style>
  <w:style w:type="paragraph" w:styleId="Heading1">
    <w:name w:val="heading 1"/>
    <w:aliases w:val="Heading 1 - Twinkl"/>
    <w:basedOn w:val="Normal"/>
    <w:next w:val="Normal"/>
    <w:link w:val="Heading1Char"/>
    <w:uiPriority w:val="9"/>
    <w:qFormat/>
    <w:rsid w:val="004E5017"/>
    <w:pPr>
      <w:spacing w:after="120"/>
      <w:jc w:val="center"/>
      <w:outlineLvl w:val="0"/>
    </w:pPr>
    <w:rPr>
      <w:b/>
      <w:sz w:val="60"/>
      <w:szCs w:val="60"/>
      <w:lang w:eastAsia="en-US"/>
    </w:rPr>
  </w:style>
  <w:style w:type="paragraph" w:styleId="Heading2">
    <w:name w:val="heading 2"/>
    <w:aliases w:val="Heading 2 - Twinkl"/>
    <w:basedOn w:val="Normal"/>
    <w:link w:val="Heading2Char"/>
    <w:uiPriority w:val="99"/>
    <w:qFormat/>
    <w:rsid w:val="004E5017"/>
    <w:pPr>
      <w:spacing w:before="57" w:after="0"/>
      <w:outlineLvl w:val="1"/>
    </w:pPr>
    <w:rPr>
      <w:b/>
      <w:bCs/>
      <w:sz w:val="32"/>
      <w:szCs w:val="32"/>
    </w:rPr>
  </w:style>
  <w:style w:type="paragraph" w:styleId="Heading3">
    <w:name w:val="heading 3"/>
    <w:aliases w:val="Heading 3 - Twinkl"/>
    <w:basedOn w:val="Normal"/>
    <w:link w:val="Heading3Char"/>
    <w:uiPriority w:val="99"/>
    <w:qFormat/>
    <w:rsid w:val="004E5017"/>
    <w:pPr>
      <w:spacing w:before="57" w:after="0"/>
      <w:outlineLvl w:val="2"/>
    </w:pPr>
    <w:rPr>
      <w:b/>
      <w:bCs/>
      <w:sz w:val="28"/>
      <w:szCs w:val="28"/>
    </w:rPr>
  </w:style>
  <w:style w:type="paragraph" w:styleId="Heading4">
    <w:name w:val="heading 4"/>
    <w:basedOn w:val="Normal"/>
    <w:next w:val="Normal"/>
    <w:link w:val="Heading4Char"/>
    <w:uiPriority w:val="99"/>
    <w:qFormat/>
    <w:rsid w:val="003118CF"/>
    <w:pPr>
      <w:spacing w:before="360" w:after="0"/>
      <w:outlineLvl w:val="3"/>
    </w:pPr>
  </w:style>
  <w:style w:type="paragraph" w:styleId="Heading5">
    <w:name w:val="heading 5"/>
    <w:basedOn w:val="Normal"/>
    <w:next w:val="Normal"/>
    <w:link w:val="Heading5Char"/>
    <w:uiPriority w:val="9"/>
    <w:unhideWhenUsed/>
    <w:rsid w:val="00874EB6"/>
    <w:pPr>
      <w:keepNext/>
      <w:keepLines/>
      <w:spacing w:before="40" w:after="0"/>
      <w:outlineLvl w:val="4"/>
    </w:pPr>
    <w:rPr>
      <w:rFonts w:eastAsiaTheme="majorEastAsia" w:cstheme="majorBidi"/>
      <w:color w:val="BE1C6D" w:themeColor="accent1" w:themeShade="BF"/>
    </w:rPr>
  </w:style>
  <w:style w:type="paragraph" w:styleId="Heading6">
    <w:name w:val="heading 6"/>
    <w:basedOn w:val="Normal"/>
    <w:next w:val="Normal"/>
    <w:link w:val="Heading6Char"/>
    <w:uiPriority w:val="9"/>
    <w:unhideWhenUsed/>
    <w:rsid w:val="00874EB6"/>
    <w:pPr>
      <w:keepNext/>
      <w:keepLines/>
      <w:spacing w:before="40" w:after="0"/>
      <w:outlineLvl w:val="5"/>
    </w:pPr>
    <w:rPr>
      <w:rFonts w:eastAsiaTheme="majorEastAsia" w:cstheme="majorBidi"/>
      <w:color w:val="7E1248" w:themeColor="accent1" w:themeShade="7F"/>
    </w:rPr>
  </w:style>
  <w:style w:type="paragraph" w:styleId="Heading7">
    <w:name w:val="heading 7"/>
    <w:basedOn w:val="Normal"/>
    <w:next w:val="Normal"/>
    <w:link w:val="Heading7Char"/>
    <w:uiPriority w:val="9"/>
    <w:unhideWhenUsed/>
    <w:rsid w:val="00874EB6"/>
    <w:pPr>
      <w:keepNext/>
      <w:keepLines/>
      <w:spacing w:before="40" w:after="0"/>
      <w:outlineLvl w:val="6"/>
    </w:pPr>
    <w:rPr>
      <w:rFonts w:eastAsiaTheme="majorEastAsia" w:cstheme="majorBidi"/>
      <w:i/>
      <w:iCs/>
      <w:color w:val="7E1248" w:themeColor="accent1" w:themeShade="7F"/>
    </w:rPr>
  </w:style>
  <w:style w:type="paragraph" w:styleId="Heading8">
    <w:name w:val="heading 8"/>
    <w:basedOn w:val="Normal"/>
    <w:next w:val="Normal"/>
    <w:link w:val="Heading8Char"/>
    <w:uiPriority w:val="9"/>
    <w:unhideWhenUsed/>
    <w:rsid w:val="00874EB6"/>
    <w:pPr>
      <w:keepNext/>
      <w:keepLines/>
      <w:spacing w:before="40" w:after="0"/>
      <w:outlineLvl w:val="7"/>
    </w:pPr>
    <w:rPr>
      <w:rFonts w:eastAsiaTheme="majorEastAsia" w:cstheme="majorBidi"/>
      <w:color w:val="3E3E3E" w:themeColor="text1" w:themeTint="D8"/>
      <w:sz w:val="21"/>
      <w:szCs w:val="21"/>
    </w:rPr>
  </w:style>
  <w:style w:type="paragraph" w:styleId="Heading9">
    <w:name w:val="heading 9"/>
    <w:basedOn w:val="Normal"/>
    <w:next w:val="Normal"/>
    <w:link w:val="Heading9Char"/>
    <w:uiPriority w:val="9"/>
    <w:unhideWhenUsed/>
    <w:rsid w:val="00874EB6"/>
    <w:pPr>
      <w:keepNext/>
      <w:keepLines/>
      <w:spacing w:before="40" w:after="0"/>
      <w:outlineLvl w:val="8"/>
    </w:pPr>
    <w:rPr>
      <w:rFonts w:eastAsiaTheme="majorEastAsia" w:cstheme="majorBidi"/>
      <w:i/>
      <w:iCs/>
      <w:color w:val="3E3E3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link w:val="BasicParagraphChar"/>
    <w:uiPriority w:val="99"/>
    <w:rsid w:val="004E5017"/>
    <w:pPr>
      <w:spacing w:after="170" w:line="300" w:lineRule="atLeast"/>
    </w:pPr>
    <w:rPr>
      <w:rFonts w:ascii="Sassoon Infant Rg" w:hAnsi="Sassoon Infant Rg" w:cs="Sassoon Infant Rg"/>
      <w:spacing w:val="-6"/>
      <w:szCs w:val="24"/>
    </w:rPr>
  </w:style>
  <w:style w:type="character" w:customStyle="1" w:styleId="BasicParagraphChar">
    <w:name w:val="[Basic Paragraph] Char"/>
    <w:link w:val="BasicParagraph"/>
    <w:uiPriority w:val="99"/>
    <w:rsid w:val="004E5017"/>
    <w:rPr>
      <w:rFonts w:ascii="Sassoon Infant Rg" w:hAnsi="Sassoon Infant Rg" w:cs="Sassoon Infant Rg"/>
      <w:color w:val="1C1C1C"/>
      <w:spacing w:val="-6"/>
      <w:sz w:val="26"/>
      <w:szCs w:val="24"/>
    </w:rPr>
  </w:style>
  <w:style w:type="paragraph" w:customStyle="1" w:styleId="Aim-Twinkl">
    <w:name w:val="Aim - Twinkl"/>
    <w:basedOn w:val="Normal"/>
    <w:link w:val="Aim-TwinklChar"/>
    <w:qFormat/>
    <w:rsid w:val="004E5017"/>
    <w:pPr>
      <w:spacing w:after="113"/>
    </w:pPr>
    <w:rPr>
      <w:sz w:val="24"/>
      <w:szCs w:val="24"/>
    </w:rPr>
  </w:style>
  <w:style w:type="character" w:customStyle="1" w:styleId="Aim-TwinklChar">
    <w:name w:val="Aim - Twinkl Char"/>
    <w:link w:val="Aim-Twinkl"/>
    <w:rsid w:val="004E5017"/>
    <w:rPr>
      <w:rFonts w:ascii="Twinkl" w:hAnsi="Twinkl" w:cs="Twinkl"/>
      <w:color w:val="1C1C1C"/>
      <w:sz w:val="24"/>
      <w:szCs w:val="24"/>
    </w:rPr>
  </w:style>
  <w:style w:type="paragraph" w:styleId="ListParagraph">
    <w:name w:val="List Paragraph"/>
    <w:aliases w:val="Indented Bullets - Twinkl"/>
    <w:basedOn w:val="Normal"/>
    <w:uiPriority w:val="34"/>
    <w:qFormat/>
    <w:rsid w:val="004E5017"/>
    <w:pPr>
      <w:numPr>
        <w:numId w:val="1"/>
      </w:numPr>
    </w:pPr>
  </w:style>
  <w:style w:type="paragraph" w:customStyle="1" w:styleId="Bullets-Twinkl">
    <w:name w:val="Bullets - Twinkl"/>
    <w:basedOn w:val="ListParagraph"/>
    <w:link w:val="Bullets-TwinklChar"/>
    <w:qFormat/>
    <w:rsid w:val="004E5017"/>
    <w:pPr>
      <w:spacing w:after="170" w:line="360" w:lineRule="atLeast"/>
      <w:ind w:left="357" w:hanging="357"/>
      <w:jc w:val="left"/>
    </w:pPr>
  </w:style>
  <w:style w:type="character" w:customStyle="1" w:styleId="Bullets-TwinklChar">
    <w:name w:val="Bullets - Twinkl Char"/>
    <w:link w:val="Bullets-Twinkl"/>
    <w:rsid w:val="004E5017"/>
    <w:rPr>
      <w:rFonts w:ascii="Twinkl" w:hAnsi="Twinkl" w:cs="Twinkl"/>
      <w:color w:val="1C1C1C"/>
      <w:sz w:val="26"/>
      <w:szCs w:val="26"/>
    </w:rPr>
  </w:style>
  <w:style w:type="character" w:customStyle="1" w:styleId="Heading1Char">
    <w:name w:val="Heading 1 Char"/>
    <w:aliases w:val="Heading 1 - Twinkl Char"/>
    <w:link w:val="Heading1"/>
    <w:uiPriority w:val="9"/>
    <w:rsid w:val="004E5017"/>
    <w:rPr>
      <w:rFonts w:ascii="Twinkl" w:hAnsi="Twinkl" w:cs="Twinkl"/>
      <w:b/>
      <w:color w:val="1C1C1C"/>
      <w:sz w:val="60"/>
      <w:szCs w:val="60"/>
      <w:lang w:eastAsia="en-US"/>
    </w:rPr>
  </w:style>
  <w:style w:type="character" w:customStyle="1" w:styleId="Heading2Char">
    <w:name w:val="Heading 2 Char"/>
    <w:aliases w:val="Heading 2 - Twinkl Char"/>
    <w:link w:val="Heading2"/>
    <w:uiPriority w:val="99"/>
    <w:rsid w:val="004E5017"/>
    <w:rPr>
      <w:rFonts w:ascii="Twinkl" w:hAnsi="Twinkl" w:cs="Twinkl"/>
      <w:b/>
      <w:bCs/>
      <w:color w:val="1C1C1C"/>
      <w:sz w:val="32"/>
      <w:szCs w:val="32"/>
    </w:rPr>
  </w:style>
  <w:style w:type="character" w:customStyle="1" w:styleId="Heading3Char">
    <w:name w:val="Heading 3 Char"/>
    <w:aliases w:val="Heading 3 - Twinkl Char"/>
    <w:link w:val="Heading3"/>
    <w:uiPriority w:val="99"/>
    <w:rsid w:val="004E5017"/>
    <w:rPr>
      <w:rFonts w:ascii="Twinkl" w:hAnsi="Twinkl" w:cs="Twinkl"/>
      <w:b/>
      <w:bCs/>
      <w:color w:val="1C1C1C"/>
      <w:sz w:val="28"/>
      <w:szCs w:val="28"/>
    </w:rPr>
  </w:style>
  <w:style w:type="paragraph" w:styleId="Footer">
    <w:name w:val="footer"/>
    <w:basedOn w:val="Normal"/>
    <w:link w:val="FooterChar"/>
    <w:uiPriority w:val="99"/>
    <w:unhideWhenUsed/>
    <w:rsid w:val="004E5017"/>
    <w:pPr>
      <w:tabs>
        <w:tab w:val="center" w:pos="4513"/>
        <w:tab w:val="right" w:pos="9026"/>
      </w:tabs>
    </w:pPr>
  </w:style>
  <w:style w:type="character" w:customStyle="1" w:styleId="FooterChar">
    <w:name w:val="Footer Char"/>
    <w:link w:val="Footer"/>
    <w:uiPriority w:val="99"/>
    <w:rsid w:val="004E5017"/>
    <w:rPr>
      <w:rFonts w:ascii="Twinkl" w:hAnsi="Twinkl" w:cs="Twinkl"/>
      <w:color w:val="1C1C1C"/>
      <w:sz w:val="26"/>
      <w:szCs w:val="26"/>
    </w:rPr>
  </w:style>
  <w:style w:type="character" w:customStyle="1" w:styleId="Heading4Char">
    <w:name w:val="Heading 4 Char"/>
    <w:link w:val="Heading4"/>
    <w:uiPriority w:val="99"/>
    <w:rsid w:val="003118CF"/>
    <w:rPr>
      <w:rFonts w:ascii="BPreplay" w:hAnsi="BPreplay" w:cs="BPreplay"/>
      <w:color w:val="404040"/>
      <w:sz w:val="22"/>
      <w:szCs w:val="22"/>
      <w:lang w:eastAsia="en-US"/>
    </w:rPr>
  </w:style>
  <w:style w:type="paragraph" w:styleId="Header">
    <w:name w:val="header"/>
    <w:basedOn w:val="Normal"/>
    <w:link w:val="HeaderChar"/>
    <w:uiPriority w:val="99"/>
    <w:unhideWhenUsed/>
    <w:rsid w:val="004E5017"/>
    <w:pPr>
      <w:tabs>
        <w:tab w:val="center" w:pos="4513"/>
        <w:tab w:val="right" w:pos="9026"/>
      </w:tabs>
    </w:pPr>
  </w:style>
  <w:style w:type="character" w:customStyle="1" w:styleId="HeaderChar">
    <w:name w:val="Header Char"/>
    <w:link w:val="Header"/>
    <w:uiPriority w:val="99"/>
    <w:rsid w:val="004E5017"/>
    <w:rPr>
      <w:rFonts w:ascii="Twinkl" w:hAnsi="Twinkl" w:cs="Twinkl"/>
      <w:color w:val="1C1C1C"/>
      <w:sz w:val="26"/>
      <w:szCs w:val="26"/>
    </w:rPr>
  </w:style>
  <w:style w:type="paragraph" w:customStyle="1" w:styleId="Heading4-Twinkl">
    <w:name w:val="Heading 4 - Twinkl"/>
    <w:basedOn w:val="Normal"/>
    <w:link w:val="Heading4-TwinklChar"/>
    <w:qFormat/>
    <w:rsid w:val="004E5017"/>
    <w:pPr>
      <w:spacing w:before="57" w:after="0"/>
    </w:pPr>
    <w:rPr>
      <w:rFonts w:ascii="Twinkl SemiBold" w:hAnsi="Twinkl SemiBold" w:cs="Twinkl Sb"/>
      <w:bCs/>
      <w:sz w:val="28"/>
      <w:szCs w:val="28"/>
    </w:rPr>
  </w:style>
  <w:style w:type="character" w:customStyle="1" w:styleId="Heading4-TwinklChar">
    <w:name w:val="Heading 4 - Twinkl Char"/>
    <w:link w:val="Heading4-Twinkl"/>
    <w:rsid w:val="004E5017"/>
    <w:rPr>
      <w:rFonts w:ascii="Twinkl SemiBold" w:hAnsi="Twinkl SemiBold" w:cs="Twinkl Sb"/>
      <w:bCs/>
      <w:color w:val="1C1C1C"/>
      <w:sz w:val="28"/>
      <w:szCs w:val="28"/>
    </w:rPr>
  </w:style>
  <w:style w:type="paragraph" w:customStyle="1" w:styleId="NumberedBullets-Twinkl">
    <w:name w:val="Numbered Bullets - Twinkl"/>
    <w:basedOn w:val="Normal"/>
    <w:link w:val="NumberedBullets-TwinklChar"/>
    <w:qFormat/>
    <w:rsid w:val="004E5017"/>
    <w:pPr>
      <w:numPr>
        <w:numId w:val="2"/>
      </w:numPr>
      <w:jc w:val="left"/>
    </w:pPr>
  </w:style>
  <w:style w:type="character" w:customStyle="1" w:styleId="NumberedBullets-TwinklChar">
    <w:name w:val="Numbered Bullets - Twinkl Char"/>
    <w:link w:val="NumberedBullets-Twinkl"/>
    <w:rsid w:val="004E5017"/>
    <w:rPr>
      <w:rFonts w:ascii="Twinkl" w:hAnsi="Twinkl" w:cs="Twinkl"/>
      <w:color w:val="1C1C1C"/>
      <w:sz w:val="26"/>
      <w:szCs w:val="26"/>
    </w:rPr>
  </w:style>
  <w:style w:type="paragraph" w:customStyle="1" w:styleId="IndentedNumberedBullets-Twinkl">
    <w:name w:val="Indented Numbered Bullets - Twinkl"/>
    <w:basedOn w:val="NumberedBullets-Twinkl"/>
    <w:link w:val="IndentedNumberedBullets-TwinklChar"/>
    <w:qFormat/>
    <w:rsid w:val="004E5017"/>
    <w:pPr>
      <w:ind w:left="714" w:hanging="357"/>
    </w:pPr>
  </w:style>
  <w:style w:type="character" w:customStyle="1" w:styleId="IndentedNumberedBullets-TwinklChar">
    <w:name w:val="Indented Numbered Bullets - Twinkl Char"/>
    <w:link w:val="IndentedNumberedBullets-Twinkl"/>
    <w:rsid w:val="004E5017"/>
    <w:rPr>
      <w:rFonts w:ascii="Twinkl" w:hAnsi="Twinkl" w:cs="Twinkl"/>
      <w:color w:val="1C1C1C"/>
      <w:sz w:val="26"/>
      <w:szCs w:val="26"/>
    </w:rPr>
  </w:style>
  <w:style w:type="paragraph" w:customStyle="1" w:styleId="PageNumbers-Twinkl">
    <w:name w:val="Page Numbers - Twinkl"/>
    <w:basedOn w:val="Header"/>
    <w:link w:val="PageNumbers-TwinklChar"/>
    <w:qFormat/>
    <w:rsid w:val="004E5017"/>
    <w:pPr>
      <w:spacing w:after="0" w:line="360" w:lineRule="auto"/>
      <w:jc w:val="center"/>
    </w:pPr>
    <w:rPr>
      <w:noProof/>
      <w:sz w:val="16"/>
      <w:szCs w:val="16"/>
    </w:rPr>
  </w:style>
  <w:style w:type="character" w:customStyle="1" w:styleId="PageNumbers-TwinklChar">
    <w:name w:val="Page Numbers - Twinkl Char"/>
    <w:link w:val="PageNumbers-Twinkl"/>
    <w:rsid w:val="004E5017"/>
    <w:rPr>
      <w:rFonts w:ascii="Twinkl" w:hAnsi="Twinkl" w:cs="Twinkl"/>
      <w:noProof/>
      <w:color w:val="1C1C1C"/>
      <w:sz w:val="16"/>
      <w:szCs w:val="16"/>
    </w:rPr>
  </w:style>
  <w:style w:type="character" w:customStyle="1" w:styleId="Heading5Char">
    <w:name w:val="Heading 5 Char"/>
    <w:basedOn w:val="DefaultParagraphFont"/>
    <w:link w:val="Heading5"/>
    <w:uiPriority w:val="9"/>
    <w:rsid w:val="00874EB6"/>
    <w:rPr>
      <w:rFonts w:ascii="Tuffy" w:eastAsiaTheme="majorEastAsia" w:hAnsi="Tuffy" w:cstheme="majorBidi"/>
      <w:color w:val="BE1C6D" w:themeColor="accent1" w:themeShade="BF"/>
      <w:sz w:val="22"/>
      <w:szCs w:val="22"/>
      <w:lang w:eastAsia="en-US"/>
    </w:rPr>
  </w:style>
  <w:style w:type="character" w:customStyle="1" w:styleId="Heading6Char">
    <w:name w:val="Heading 6 Char"/>
    <w:basedOn w:val="DefaultParagraphFont"/>
    <w:link w:val="Heading6"/>
    <w:uiPriority w:val="9"/>
    <w:rsid w:val="00874EB6"/>
    <w:rPr>
      <w:rFonts w:ascii="Tuffy" w:eastAsiaTheme="majorEastAsia" w:hAnsi="Tuffy" w:cstheme="majorBidi"/>
      <w:color w:val="7E1248" w:themeColor="accent1" w:themeShade="7F"/>
      <w:sz w:val="22"/>
      <w:szCs w:val="22"/>
      <w:lang w:eastAsia="en-US"/>
    </w:rPr>
  </w:style>
  <w:style w:type="character" w:customStyle="1" w:styleId="Heading7Char">
    <w:name w:val="Heading 7 Char"/>
    <w:basedOn w:val="DefaultParagraphFont"/>
    <w:link w:val="Heading7"/>
    <w:uiPriority w:val="9"/>
    <w:rsid w:val="00874EB6"/>
    <w:rPr>
      <w:rFonts w:ascii="Tuffy" w:eastAsiaTheme="majorEastAsia" w:hAnsi="Tuffy" w:cstheme="majorBidi"/>
      <w:i/>
      <w:iCs/>
      <w:color w:val="7E1248" w:themeColor="accent1" w:themeShade="7F"/>
      <w:sz w:val="22"/>
      <w:szCs w:val="22"/>
      <w:lang w:eastAsia="en-US"/>
    </w:rPr>
  </w:style>
  <w:style w:type="character" w:customStyle="1" w:styleId="Heading8Char">
    <w:name w:val="Heading 8 Char"/>
    <w:basedOn w:val="DefaultParagraphFont"/>
    <w:link w:val="Heading8"/>
    <w:uiPriority w:val="9"/>
    <w:rsid w:val="00874EB6"/>
    <w:rPr>
      <w:rFonts w:ascii="Tuffy" w:eastAsiaTheme="majorEastAsia" w:hAnsi="Tuffy" w:cstheme="majorBidi"/>
      <w:color w:val="3E3E3E" w:themeColor="text1" w:themeTint="D8"/>
      <w:sz w:val="21"/>
      <w:szCs w:val="21"/>
      <w:lang w:eastAsia="en-US"/>
    </w:rPr>
  </w:style>
  <w:style w:type="character" w:customStyle="1" w:styleId="Heading9Char">
    <w:name w:val="Heading 9 Char"/>
    <w:basedOn w:val="DefaultParagraphFont"/>
    <w:link w:val="Heading9"/>
    <w:uiPriority w:val="9"/>
    <w:rsid w:val="00874EB6"/>
    <w:rPr>
      <w:rFonts w:ascii="Tuffy" w:eastAsiaTheme="majorEastAsia" w:hAnsi="Tuffy" w:cstheme="majorBidi"/>
      <w:i/>
      <w:iCs/>
      <w:color w:val="3E3E3E" w:themeColor="text1" w:themeTint="D8"/>
      <w:sz w:val="21"/>
      <w:szCs w:val="21"/>
      <w:lang w:eastAsia="en-US"/>
    </w:rPr>
  </w:style>
  <w:style w:type="paragraph" w:customStyle="1" w:styleId="Originals">
    <w:name w:val="Originals"/>
    <w:rsid w:val="00DC190B"/>
    <w:pPr>
      <w:tabs>
        <w:tab w:val="center" w:pos="4513"/>
        <w:tab w:val="right" w:pos="9026"/>
      </w:tabs>
      <w:suppressAutoHyphens/>
      <w:autoSpaceDE w:val="0"/>
      <w:autoSpaceDN w:val="0"/>
      <w:adjustRightInd w:val="0"/>
      <w:spacing w:after="160" w:line="276" w:lineRule="auto"/>
      <w:jc w:val="both"/>
      <w:textAlignment w:val="center"/>
    </w:pPr>
    <w:rPr>
      <w:rFonts w:ascii="Twinkl" w:hAnsi="Twinkl" w:cs="Twinkl"/>
      <w:color w:val="1C1C1C"/>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Twinkl Template">
      <a:dk1>
        <a:srgbClr val="1C1C1C"/>
      </a:dk1>
      <a:lt1>
        <a:sysClr val="window" lastClr="FFFFFF"/>
      </a:lt1>
      <a:dk2>
        <a:srgbClr val="4A4A4A"/>
      </a:dk2>
      <a:lt2>
        <a:srgbClr val="F4F2F2"/>
      </a:lt2>
      <a:accent1>
        <a:srgbClr val="E34192"/>
      </a:accent1>
      <a:accent2>
        <a:srgbClr val="EB8634"/>
      </a:accent2>
      <a:accent3>
        <a:srgbClr val="E6C734"/>
      </a:accent3>
      <a:accent4>
        <a:srgbClr val="79AD42"/>
      </a:accent4>
      <a:accent5>
        <a:srgbClr val="23A7F9"/>
      </a:accent5>
      <a:accent6>
        <a:srgbClr val="954EBE"/>
      </a:accent6>
      <a:hlink>
        <a:srgbClr val="23A7F9"/>
      </a:hlink>
      <a:folHlink>
        <a:srgbClr val="75707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68A02-3231-41DA-8B65-5755C854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Ridsdale</dc:creator>
  <cp:keywords/>
  <dc:description/>
  <cp:lastModifiedBy>Natalie Saleh</cp:lastModifiedBy>
  <cp:revision>2</cp:revision>
  <cp:lastPrinted>2014-02-20T09:55:00Z</cp:lastPrinted>
  <dcterms:created xsi:type="dcterms:W3CDTF">2025-09-01T14:49:00Z</dcterms:created>
  <dcterms:modified xsi:type="dcterms:W3CDTF">2025-09-01T14:49:00Z</dcterms:modified>
</cp:coreProperties>
</file>